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74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none" w:sz="0" w:space="0" w:color="auto"/>
          <w:insideV w:val="none" w:sz="0" w:space="0" w:color="auto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40"/>
      </w:tblGrid>
      <w:tr w:rsidR="00574E5B" w14:paraId="33735775" w14:textId="77777777" w:rsidTr="003210DB">
        <w:tc>
          <w:tcPr>
            <w:tcW w:w="10740" w:type="dxa"/>
            <w:tcBorders>
              <w:top w:val="single" w:sz="12" w:space="0" w:color="548DD4" w:themeColor="text2" w:themeTint="99"/>
              <w:left w:val="single" w:sz="12" w:space="0" w:color="548DD4" w:themeColor="text2" w:themeTint="99"/>
              <w:bottom w:val="single" w:sz="4" w:space="0" w:color="auto"/>
              <w:right w:val="single" w:sz="12" w:space="0" w:color="548DD4" w:themeColor="text2" w:themeTint="99"/>
            </w:tcBorders>
            <w:shd w:val="clear" w:color="auto" w:fill="C6D9F1" w:themeFill="text2" w:themeFillTint="33"/>
          </w:tcPr>
          <w:p w14:paraId="6A03EBA0" w14:textId="4693B390" w:rsidR="00601494" w:rsidRPr="00601494" w:rsidRDefault="005D4459" w:rsidP="00601494">
            <w:pPr>
              <w:tabs>
                <w:tab w:val="left" w:pos="2868"/>
              </w:tabs>
              <w:ind w:left="142"/>
              <w:rPr>
                <w:rFonts w:eastAsiaTheme="minorHAnsi" w:cs="Arial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eastAsiaTheme="minorHAnsi" w:cs="Arial"/>
                <w:b/>
                <w:bCs/>
                <w:sz w:val="28"/>
                <w:szCs w:val="28"/>
                <w:lang w:val="cy-GB"/>
              </w:rPr>
              <w:t>Manylion</w:t>
            </w:r>
            <w:r w:rsidRPr="00601494">
              <w:rPr>
                <w:rFonts w:eastAsiaTheme="minorHAnsi" w:cs="Arial"/>
                <w:b/>
                <w:bCs/>
                <w:color w:val="FFFFFF" w:themeColor="background1"/>
                <w:sz w:val="28"/>
                <w:szCs w:val="28"/>
                <w:lang w:val="cy-GB"/>
              </w:rPr>
              <w:t xml:space="preserve"> </w:t>
            </w:r>
            <w:r w:rsidRPr="00695048">
              <w:rPr>
                <w:rFonts w:eastAsiaTheme="minorHAnsi" w:cs="Arial"/>
                <w:b/>
                <w:bCs/>
                <w:sz w:val="28"/>
                <w:szCs w:val="28"/>
                <w:lang w:val="cy-GB"/>
              </w:rPr>
              <w:t>y swydd wag</w:t>
            </w:r>
            <w:r w:rsidRPr="00601494">
              <w:rPr>
                <w:rFonts w:eastAsiaTheme="minorHAnsi" w:cs="Arial"/>
                <w:b/>
                <w:bCs/>
                <w:color w:val="FFFFFF" w:themeColor="background1"/>
                <w:sz w:val="28"/>
                <w:szCs w:val="28"/>
                <w:lang w:val="cy-GB"/>
              </w:rPr>
              <w:t>:</w:t>
            </w:r>
            <w:r w:rsidRPr="00601494">
              <w:rPr>
                <w:rFonts w:eastAsiaTheme="minorHAnsi" w:cs="Arial"/>
                <w:color w:val="FFFFFF" w:themeColor="background1"/>
                <w:sz w:val="28"/>
                <w:szCs w:val="28"/>
                <w:lang w:val="cy-GB"/>
              </w:rPr>
              <w:t xml:space="preserve"> </w:t>
            </w:r>
          </w:p>
        </w:tc>
      </w:tr>
      <w:tr w:rsidR="00574E5B" w14:paraId="69245C8F" w14:textId="77777777" w:rsidTr="003210DB">
        <w:tc>
          <w:tcPr>
            <w:tcW w:w="10740" w:type="dxa"/>
            <w:tcBorders>
              <w:top w:val="single" w:sz="4" w:space="0" w:color="auto"/>
            </w:tcBorders>
            <w:shd w:val="clear" w:color="auto" w:fill="auto"/>
          </w:tcPr>
          <w:p w14:paraId="6AEEE06B" w14:textId="77777777" w:rsidR="00D039E0" w:rsidRPr="00695048" w:rsidRDefault="005D4459" w:rsidP="003D008F">
            <w:pPr>
              <w:tabs>
                <w:tab w:val="left" w:pos="2868"/>
              </w:tabs>
              <w:rPr>
                <w:rFonts w:eastAsiaTheme="minorHAnsi" w:cs="Arial"/>
                <w:szCs w:val="24"/>
              </w:rPr>
            </w:pPr>
            <w:r>
              <w:rPr>
                <w:rFonts w:eastAsiaTheme="minorHAnsi" w:cs="Arial"/>
                <w:szCs w:val="24"/>
                <w:lang w:val="cy-GB"/>
              </w:rPr>
              <w:t xml:space="preserve">  Sefydliad</w:t>
            </w:r>
            <w:r>
              <w:rPr>
                <w:rFonts w:eastAsiaTheme="minorHAnsi" w:cs="Arial"/>
                <w:szCs w:val="24"/>
                <w:lang w:val="cy-GB"/>
              </w:rPr>
              <w:tab/>
            </w:r>
            <w:r>
              <w:rPr>
                <w:rFonts w:eastAsiaTheme="minorHAnsi" w:cs="Arial"/>
                <w:szCs w:val="24"/>
                <w:lang w:val="cy-GB"/>
              </w:rPr>
              <w:tab/>
            </w:r>
            <w:r>
              <w:rPr>
                <w:rFonts w:eastAsiaTheme="minorHAnsi" w:cs="Arial"/>
                <w:b/>
                <w:bCs/>
                <w:szCs w:val="24"/>
                <w:lang w:val="cy-GB"/>
              </w:rPr>
              <w:t xml:space="preserve">Arolygiaeth Gofal Iechyd Cymru  </w:t>
            </w:r>
            <w:r>
              <w:rPr>
                <w:rFonts w:eastAsiaTheme="minorHAnsi" w:cs="Arial"/>
                <w:szCs w:val="24"/>
                <w:lang w:val="cy-GB"/>
              </w:rPr>
              <w:t xml:space="preserve"> </w:t>
            </w:r>
          </w:p>
        </w:tc>
      </w:tr>
      <w:tr w:rsidR="00574E5B" w14:paraId="193C000E" w14:textId="77777777" w:rsidTr="00695048">
        <w:tc>
          <w:tcPr>
            <w:tcW w:w="10740" w:type="dxa"/>
            <w:shd w:val="clear" w:color="auto" w:fill="auto"/>
          </w:tcPr>
          <w:p w14:paraId="32FFC52C" w14:textId="77777777" w:rsidR="007E7117" w:rsidRPr="00695048" w:rsidRDefault="007E7117" w:rsidP="003D008F">
            <w:pPr>
              <w:tabs>
                <w:tab w:val="left" w:pos="2868"/>
              </w:tabs>
              <w:rPr>
                <w:rFonts w:eastAsiaTheme="minorHAnsi" w:cs="Arial"/>
                <w:sz w:val="14"/>
                <w:szCs w:val="14"/>
              </w:rPr>
            </w:pPr>
          </w:p>
        </w:tc>
      </w:tr>
      <w:tr w:rsidR="00574E5B" w14:paraId="3E483D96" w14:textId="77777777" w:rsidTr="00695048">
        <w:tc>
          <w:tcPr>
            <w:tcW w:w="10740" w:type="dxa"/>
            <w:shd w:val="clear" w:color="auto" w:fill="auto"/>
          </w:tcPr>
          <w:p w14:paraId="2DDACF1C" w14:textId="77777777" w:rsidR="004121A5" w:rsidRPr="00695048" w:rsidRDefault="005D4459" w:rsidP="00FD57E6">
            <w:pPr>
              <w:tabs>
                <w:tab w:val="left" w:pos="2868"/>
              </w:tabs>
              <w:rPr>
                <w:rFonts w:eastAsiaTheme="minorHAnsi" w:cs="Arial"/>
                <w:szCs w:val="24"/>
              </w:rPr>
            </w:pPr>
            <w:r w:rsidRPr="00695048">
              <w:rPr>
                <w:rFonts w:eastAsiaTheme="minorHAnsi" w:cs="Arial"/>
                <w:szCs w:val="24"/>
                <w:lang w:val="cy-GB"/>
              </w:rPr>
              <w:t xml:space="preserve">  Rôl</w:t>
            </w:r>
            <w:r w:rsidRPr="00695048">
              <w:rPr>
                <w:rFonts w:eastAsiaTheme="minorHAnsi" w:cs="Arial"/>
                <w:szCs w:val="24"/>
                <w:lang w:val="cy-GB"/>
              </w:rPr>
              <w:tab/>
              <w:t xml:space="preserve"> </w:t>
            </w:r>
            <w:r w:rsidRPr="00695048">
              <w:rPr>
                <w:rFonts w:eastAsiaTheme="minorHAnsi" w:cs="Arial"/>
                <w:b/>
                <w:bCs/>
                <w:szCs w:val="24"/>
                <w:lang w:val="cy-GB"/>
              </w:rPr>
              <w:t xml:space="preserve">Adolygydd Cymheiriaid Meddygon Teulu </w:t>
            </w:r>
          </w:p>
        </w:tc>
      </w:tr>
      <w:tr w:rsidR="00574E5B" w14:paraId="7616614E" w14:textId="77777777" w:rsidTr="00695048">
        <w:tc>
          <w:tcPr>
            <w:tcW w:w="10740" w:type="dxa"/>
            <w:shd w:val="clear" w:color="auto" w:fill="auto"/>
          </w:tcPr>
          <w:p w14:paraId="746F8A37" w14:textId="77777777" w:rsidR="004121A5" w:rsidRPr="00695048" w:rsidRDefault="004121A5" w:rsidP="003D008F">
            <w:pPr>
              <w:tabs>
                <w:tab w:val="left" w:pos="2868"/>
              </w:tabs>
              <w:rPr>
                <w:rFonts w:eastAsiaTheme="minorHAnsi" w:cs="Arial"/>
                <w:sz w:val="14"/>
                <w:szCs w:val="14"/>
              </w:rPr>
            </w:pPr>
          </w:p>
        </w:tc>
      </w:tr>
      <w:tr w:rsidR="00574E5B" w14:paraId="369FB8F4" w14:textId="77777777" w:rsidTr="00695048">
        <w:tc>
          <w:tcPr>
            <w:tcW w:w="10740" w:type="dxa"/>
            <w:shd w:val="clear" w:color="auto" w:fill="auto"/>
          </w:tcPr>
          <w:p w14:paraId="539FDAF5" w14:textId="77777777" w:rsidR="007E7117" w:rsidRPr="00695048" w:rsidRDefault="005D4459" w:rsidP="003D008F">
            <w:pPr>
              <w:tabs>
                <w:tab w:val="left" w:pos="2868"/>
              </w:tabs>
              <w:rPr>
                <w:rFonts w:eastAsiaTheme="minorHAnsi" w:cs="Arial"/>
                <w:szCs w:val="24"/>
              </w:rPr>
            </w:pPr>
            <w:r w:rsidRPr="00695048">
              <w:rPr>
                <w:rFonts w:eastAsiaTheme="minorHAnsi" w:cs="Arial"/>
                <w:szCs w:val="24"/>
                <w:lang w:val="cy-GB"/>
              </w:rPr>
              <w:t xml:space="preserve">  Cyflog</w:t>
            </w:r>
            <w:r w:rsidRPr="00695048">
              <w:rPr>
                <w:rFonts w:eastAsiaTheme="minorHAnsi" w:cs="Arial"/>
                <w:szCs w:val="24"/>
                <w:lang w:val="cy-GB"/>
              </w:rPr>
              <w:tab/>
            </w:r>
            <w:r w:rsidRPr="00695048">
              <w:rPr>
                <w:rFonts w:eastAsiaTheme="minorHAnsi" w:cs="Arial"/>
                <w:b/>
                <w:bCs/>
                <w:szCs w:val="24"/>
                <w:lang w:val="cy-GB"/>
              </w:rPr>
              <w:t>£400 y diwrnod, a threuliau teithio a chynhaliaeth</w:t>
            </w:r>
          </w:p>
        </w:tc>
      </w:tr>
      <w:tr w:rsidR="00574E5B" w14:paraId="66F766E6" w14:textId="77777777" w:rsidTr="00695048">
        <w:tc>
          <w:tcPr>
            <w:tcW w:w="10740" w:type="dxa"/>
            <w:shd w:val="clear" w:color="auto" w:fill="auto"/>
          </w:tcPr>
          <w:p w14:paraId="28873B37" w14:textId="77777777" w:rsidR="007E7117" w:rsidRPr="00695048" w:rsidRDefault="007E7117" w:rsidP="003D008F">
            <w:pPr>
              <w:tabs>
                <w:tab w:val="left" w:pos="2868"/>
              </w:tabs>
              <w:rPr>
                <w:rFonts w:eastAsiaTheme="minorHAnsi" w:cs="Arial"/>
                <w:sz w:val="14"/>
                <w:szCs w:val="14"/>
              </w:rPr>
            </w:pPr>
          </w:p>
        </w:tc>
      </w:tr>
      <w:tr w:rsidR="00574E5B" w14:paraId="1C383C56" w14:textId="77777777" w:rsidTr="003210DB">
        <w:tc>
          <w:tcPr>
            <w:tcW w:w="10740" w:type="dxa"/>
            <w:tcBorders>
              <w:bottom w:val="single" w:sz="12" w:space="0" w:color="548DD4" w:themeColor="text2" w:themeTint="99"/>
            </w:tcBorders>
            <w:shd w:val="clear" w:color="auto" w:fill="auto"/>
          </w:tcPr>
          <w:p w14:paraId="3C336F0E" w14:textId="77777777" w:rsidR="007E7117" w:rsidRPr="00695048" w:rsidRDefault="005D4459" w:rsidP="00BE02FB">
            <w:pPr>
              <w:tabs>
                <w:tab w:val="left" w:pos="2868"/>
              </w:tabs>
              <w:rPr>
                <w:rFonts w:eastAsiaTheme="minorHAnsi" w:cs="Arial"/>
                <w:sz w:val="16"/>
                <w:szCs w:val="16"/>
              </w:rPr>
            </w:pPr>
            <w:r w:rsidRPr="00695048">
              <w:rPr>
                <w:rFonts w:eastAsiaTheme="minorHAnsi" w:cs="Arial"/>
                <w:szCs w:val="24"/>
                <w:lang w:val="cy-GB"/>
              </w:rPr>
              <w:t xml:space="preserve">  Hyd</w:t>
            </w:r>
            <w:r w:rsidRPr="00695048">
              <w:rPr>
                <w:rFonts w:eastAsiaTheme="minorHAnsi" w:cs="Arial"/>
                <w:szCs w:val="24"/>
                <w:lang w:val="cy-GB"/>
              </w:rPr>
              <w:tab/>
            </w:r>
            <w:r w:rsidRPr="00695048">
              <w:rPr>
                <w:rFonts w:eastAsiaTheme="minorHAnsi" w:cs="Arial"/>
                <w:b/>
                <w:bCs/>
                <w:szCs w:val="24"/>
                <w:lang w:val="cy-GB"/>
              </w:rPr>
              <w:t>Tair blynedd</w:t>
            </w:r>
          </w:p>
        </w:tc>
      </w:tr>
    </w:tbl>
    <w:p w14:paraId="346F7753" w14:textId="77777777" w:rsidR="00E906CE" w:rsidRDefault="00E906CE" w:rsidP="003E6317">
      <w:pPr>
        <w:rPr>
          <w:rFonts w:eastAsiaTheme="minorHAnsi" w:cs="Arial"/>
          <w:color w:val="333333"/>
          <w:szCs w:val="24"/>
        </w:rPr>
      </w:pPr>
    </w:p>
    <w:tbl>
      <w:tblPr>
        <w:tblStyle w:val="TableGrid"/>
        <w:tblW w:w="1074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00A8CA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40"/>
      </w:tblGrid>
      <w:tr w:rsidR="00574E5B" w14:paraId="7216A746" w14:textId="77777777" w:rsidTr="00695048">
        <w:tc>
          <w:tcPr>
            <w:tcW w:w="10740" w:type="dxa"/>
            <w:shd w:val="clear" w:color="auto" w:fill="C6D9F1" w:themeFill="text2" w:themeFillTint="33"/>
          </w:tcPr>
          <w:p w14:paraId="33417AF4" w14:textId="77777777" w:rsidR="00601494" w:rsidRPr="00695048" w:rsidRDefault="005D4459" w:rsidP="003210DB">
            <w:pPr>
              <w:ind w:left="142"/>
              <w:rPr>
                <w:rFonts w:eastAsiaTheme="minorHAnsi" w:cs="Arial"/>
                <w:b/>
                <w:sz w:val="28"/>
                <w:szCs w:val="28"/>
              </w:rPr>
            </w:pPr>
            <w:r w:rsidRPr="00695048">
              <w:rPr>
                <w:rFonts w:eastAsiaTheme="minorHAnsi" w:cs="Arial"/>
                <w:b/>
                <w:bCs/>
                <w:sz w:val="28"/>
                <w:szCs w:val="28"/>
                <w:lang w:val="cy-GB"/>
              </w:rPr>
              <w:t>Diben y swydd</w:t>
            </w:r>
          </w:p>
        </w:tc>
      </w:tr>
      <w:tr w:rsidR="00574E5B" w14:paraId="5587AD05" w14:textId="77777777" w:rsidTr="00695048">
        <w:tc>
          <w:tcPr>
            <w:tcW w:w="10740" w:type="dxa"/>
            <w:shd w:val="clear" w:color="auto" w:fill="auto"/>
          </w:tcPr>
          <w:p w14:paraId="6A1C10F4" w14:textId="77777777" w:rsidR="007E7117" w:rsidRDefault="007E7117" w:rsidP="0083353F">
            <w:pPr>
              <w:ind w:left="142"/>
              <w:rPr>
                <w:rFonts w:eastAsiaTheme="minorHAnsi" w:cs="Arial"/>
                <w:color w:val="333333"/>
                <w:szCs w:val="24"/>
              </w:rPr>
            </w:pPr>
          </w:p>
          <w:p w14:paraId="51C34977" w14:textId="77777777" w:rsidR="00217EB3" w:rsidRDefault="005D4459" w:rsidP="00217EB3">
            <w:pPr>
              <w:ind w:left="142"/>
              <w:rPr>
                <w:rFonts w:cs="Arial"/>
                <w:color w:val="000000"/>
                <w:szCs w:val="24"/>
              </w:rPr>
            </w:pPr>
            <w:r w:rsidRPr="00C30960">
              <w:rPr>
                <w:rFonts w:cs="Arial"/>
                <w:color w:val="000000"/>
                <w:szCs w:val="24"/>
                <w:lang w:val="cy-GB"/>
              </w:rPr>
              <w:t>Mae Arolygiaeth Gofal Iechyd Cymru (AGIC) yn rheoleiddio darparwyr Gofal Iechyd Annibynnol ac yn arolygu gwasanaethau'r GIG yng Nghymru yn erbyn amrywiaeth o safonau, polisïau, canllawiau a rheoliadau er mwyn amlygu'r meysydd sydd angen eu gwella.</w:t>
            </w:r>
          </w:p>
          <w:p w14:paraId="4BE6387D" w14:textId="77777777" w:rsidR="00240ACB" w:rsidRDefault="00240ACB" w:rsidP="00217EB3">
            <w:pPr>
              <w:ind w:left="142"/>
              <w:rPr>
                <w:rFonts w:cs="Arial"/>
                <w:color w:val="000000"/>
                <w:szCs w:val="24"/>
              </w:rPr>
            </w:pPr>
          </w:p>
          <w:p w14:paraId="5A120094" w14:textId="77777777" w:rsidR="00FC4ED7" w:rsidRDefault="005D4459" w:rsidP="00FC4ED7">
            <w:pPr>
              <w:ind w:left="14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Mae'r adolygydd cymheiriaid meddygon teulu yn cydweithio ag AGIC i gynnal arolygiadau mewn practisau meddygon teulu a gwasanaethau y tu allan i oriau meddygon teulu ledled Cymru. </w:t>
            </w:r>
          </w:p>
          <w:p w14:paraId="7FAD208D" w14:textId="77777777" w:rsidR="00FC4ED7" w:rsidRDefault="00FC4ED7" w:rsidP="00FC4ED7">
            <w:pPr>
              <w:ind w:left="142"/>
              <w:rPr>
                <w:rFonts w:cs="Arial"/>
                <w:szCs w:val="24"/>
              </w:rPr>
            </w:pPr>
          </w:p>
          <w:p w14:paraId="2FC6CBEB" w14:textId="77777777" w:rsidR="003D1BB2" w:rsidRDefault="005D4459">
            <w:pPr>
              <w:ind w:left="142"/>
              <w:rPr>
                <w:rFonts w:cs="Arial"/>
                <w:szCs w:val="24"/>
              </w:rPr>
            </w:pPr>
            <w:r w:rsidRPr="00F71196">
              <w:rPr>
                <w:rFonts w:cs="Arial"/>
                <w:szCs w:val="24"/>
                <w:lang w:val="cy-GB"/>
              </w:rPr>
              <w:t xml:space="preserve">Bydd AGIC yn defnyddio'ch gwybodaeth a'ch sgiliau i sicrhau bod ein gwaith yn seiliedig ar arfer a phrofiad cyfredol.  Mae sgiliau a chymorth Adolygydd Cymheiriaid yn ein helpu i nodi arfer da ac atgyfnerthu a rhannu unrhyw feysydd o bryder fel y gall Ymarferwyr Cyffredinol a Byrddau Iechyd roi tawelwch meddwl i'r cyhoedd a gwella gwasanaethau i gleifion. </w:t>
            </w:r>
          </w:p>
          <w:p w14:paraId="7889B23C" w14:textId="77777777" w:rsidR="00FD57E6" w:rsidRPr="00F113AD" w:rsidRDefault="00FD57E6">
            <w:pPr>
              <w:ind w:left="142"/>
              <w:rPr>
                <w:rFonts w:eastAsiaTheme="minorHAnsi" w:cs="Arial"/>
                <w:color w:val="333333"/>
                <w:sz w:val="16"/>
                <w:szCs w:val="16"/>
              </w:rPr>
            </w:pPr>
          </w:p>
        </w:tc>
      </w:tr>
    </w:tbl>
    <w:p w14:paraId="51057128" w14:textId="77777777" w:rsidR="00F113AD" w:rsidRDefault="00F113AD"/>
    <w:tbl>
      <w:tblPr>
        <w:tblStyle w:val="TableGrid"/>
        <w:tblW w:w="1074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40"/>
      </w:tblGrid>
      <w:tr w:rsidR="00574E5B" w14:paraId="2E9954F8" w14:textId="77777777" w:rsidTr="00695048">
        <w:tc>
          <w:tcPr>
            <w:tcW w:w="10740" w:type="dxa"/>
            <w:shd w:val="clear" w:color="auto" w:fill="C6D9F1" w:themeFill="text2" w:themeFillTint="33"/>
          </w:tcPr>
          <w:p w14:paraId="58D2EB4A" w14:textId="77777777" w:rsidR="00601494" w:rsidRPr="00601494" w:rsidRDefault="005D4459" w:rsidP="003210DB">
            <w:pPr>
              <w:tabs>
                <w:tab w:val="left" w:pos="567"/>
              </w:tabs>
              <w:ind w:left="142"/>
              <w:rPr>
                <w:rFonts w:cs="Arial"/>
                <w:b/>
                <w:bCs/>
                <w:color w:val="00A8CA"/>
                <w:sz w:val="28"/>
                <w:szCs w:val="28"/>
              </w:rPr>
            </w:pPr>
            <w:r w:rsidRPr="00695048">
              <w:rPr>
                <w:rFonts w:cs="Arial"/>
                <w:b/>
                <w:bCs/>
                <w:sz w:val="28"/>
                <w:szCs w:val="28"/>
                <w:lang w:val="cy-GB"/>
              </w:rPr>
              <w:t>Tasgau Allweddol</w:t>
            </w:r>
          </w:p>
        </w:tc>
      </w:tr>
      <w:tr w:rsidR="00574E5B" w14:paraId="3BECD1E6" w14:textId="77777777" w:rsidTr="00695048">
        <w:tc>
          <w:tcPr>
            <w:tcW w:w="10740" w:type="dxa"/>
            <w:shd w:val="clear" w:color="auto" w:fill="auto"/>
          </w:tcPr>
          <w:p w14:paraId="4B5D74D3" w14:textId="77777777" w:rsidR="00601494" w:rsidRPr="00601494" w:rsidRDefault="00601494" w:rsidP="00601494">
            <w:pPr>
              <w:keepNext/>
              <w:outlineLvl w:val="7"/>
              <w:rPr>
                <w:rFonts w:cs="Arial"/>
                <w:bCs/>
                <w:szCs w:val="24"/>
                <w:lang w:eastAsia="en-US"/>
              </w:rPr>
            </w:pPr>
          </w:p>
          <w:p w14:paraId="5B57AE79" w14:textId="77777777" w:rsidR="00601494" w:rsidRPr="00E130D4" w:rsidRDefault="005D4459" w:rsidP="00B41236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555"/>
              </w:tabs>
              <w:ind w:left="589" w:hanging="425"/>
              <w:outlineLvl w:val="7"/>
              <w:rPr>
                <w:rFonts w:cs="Arial"/>
                <w:bCs/>
                <w:szCs w:val="24"/>
                <w:lang w:eastAsia="en-US"/>
              </w:rPr>
            </w:pPr>
            <w:r>
              <w:rPr>
                <w:rFonts w:cs="Arial"/>
                <w:bCs/>
                <w:szCs w:val="24"/>
                <w:lang w:val="cy-GB" w:eastAsia="en-US"/>
              </w:rPr>
              <w:t>Cydweithio ag AGIC gyda chymorth a chyfarwyddyd staff AGIC.</w:t>
            </w:r>
          </w:p>
          <w:p w14:paraId="4DCD4068" w14:textId="77777777" w:rsidR="00601494" w:rsidRDefault="005D4459" w:rsidP="00B41236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555"/>
              </w:tabs>
              <w:ind w:left="589" w:hanging="425"/>
              <w:outlineLvl w:val="7"/>
              <w:rPr>
                <w:rFonts w:cs="Arial"/>
                <w:bCs/>
                <w:szCs w:val="24"/>
                <w:lang w:eastAsia="en-US"/>
              </w:rPr>
            </w:pPr>
            <w:r w:rsidRPr="004A0DBD">
              <w:rPr>
                <w:rFonts w:cs="Arial"/>
                <w:bCs/>
                <w:szCs w:val="24"/>
                <w:lang w:val="cy-GB" w:eastAsia="en-US"/>
              </w:rPr>
              <w:t xml:space="preserve">Teithio ledled Cymru i arolygu amgylchedd ffisegol practisau, polisïau / gweithdrefnau, cofnodion cleifion a chofnodion eraill. </w:t>
            </w:r>
          </w:p>
          <w:p w14:paraId="562CB790" w14:textId="77777777" w:rsidR="00601494" w:rsidRDefault="005D4459" w:rsidP="00B41236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555"/>
              </w:tabs>
              <w:ind w:left="589" w:hanging="425"/>
              <w:outlineLvl w:val="7"/>
              <w:rPr>
                <w:rFonts w:cs="Arial"/>
                <w:bCs/>
                <w:szCs w:val="24"/>
                <w:lang w:eastAsia="en-US"/>
              </w:rPr>
            </w:pPr>
            <w:r>
              <w:rPr>
                <w:rFonts w:cs="Arial"/>
                <w:bCs/>
                <w:szCs w:val="24"/>
                <w:lang w:val="cy-GB" w:eastAsia="en-US"/>
              </w:rPr>
              <w:t xml:space="preserve">Cyfweld â meddygon teulu, staff a chleifion. </w:t>
            </w:r>
          </w:p>
          <w:p w14:paraId="0C8AEABA" w14:textId="77777777" w:rsidR="00601494" w:rsidRPr="00993B3D" w:rsidRDefault="005D4459" w:rsidP="00B41236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555"/>
              </w:tabs>
              <w:ind w:left="589" w:hanging="425"/>
              <w:outlineLvl w:val="7"/>
              <w:rPr>
                <w:rFonts w:cs="Arial"/>
                <w:bCs/>
                <w:szCs w:val="24"/>
                <w:lang w:eastAsia="en-US"/>
              </w:rPr>
            </w:pPr>
            <w:r>
              <w:rPr>
                <w:rFonts w:cs="Arial"/>
                <w:bCs/>
                <w:szCs w:val="24"/>
                <w:lang w:val="cy-GB" w:eastAsia="en-US"/>
              </w:rPr>
              <w:t>Rheoli amser yn effeithiol er mwyn sicrhau eich bod yn hollol barod ar gyfer yr ymweliad arolygu, ac i ddarllen gwybodaeth cyn arolygu ac adroddiadau arolygu blaenorol.</w:t>
            </w:r>
          </w:p>
          <w:p w14:paraId="485BAC20" w14:textId="77777777" w:rsidR="00601494" w:rsidRPr="004A0DBD" w:rsidRDefault="005D4459" w:rsidP="00B41236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555"/>
              </w:tabs>
              <w:ind w:left="589" w:hanging="425"/>
              <w:outlineLvl w:val="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Ymateb i unrhyw faterion sy'n peri pryder, fel y bo'n briodol, wrth drafod â Rheolwr Arolygu AGIC.</w:t>
            </w:r>
          </w:p>
          <w:p w14:paraId="7FE71732" w14:textId="77777777" w:rsidR="00601494" w:rsidRPr="00D27548" w:rsidRDefault="005D4459" w:rsidP="00B41236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555"/>
              </w:tabs>
              <w:ind w:left="589" w:hanging="425"/>
              <w:outlineLvl w:val="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Gwneud sylwadau ac argymhellion yn seiliedig ar eich barn glinigol a phroffesiynol eich hun, gan ystyried rhesymeg glinigol, buddiannau cleifion, ac unrhyw Reoliadau a Safonau perthnasol sydd ar waith.</w:t>
            </w:r>
          </w:p>
          <w:p w14:paraId="5F71D59E" w14:textId="77777777" w:rsidR="00601494" w:rsidRDefault="005D4459" w:rsidP="00B41236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555"/>
              </w:tabs>
              <w:ind w:left="589" w:hanging="425"/>
              <w:outlineLvl w:val="7"/>
              <w:rPr>
                <w:rFonts w:cs="Arial"/>
                <w:szCs w:val="24"/>
              </w:rPr>
            </w:pPr>
            <w:r w:rsidRPr="00241C85">
              <w:rPr>
                <w:rFonts w:cs="Arial"/>
                <w:szCs w:val="24"/>
                <w:lang w:val="cy-GB"/>
              </w:rPr>
              <w:t xml:space="preserve">Cadw cofnod o'ch canfyddiadau yn ystod yr ymweliad drwy ddefnyddio'r offer arolygu a chymryd rhan yn y cyfarfod adborth ar ddiwedd yr arolygiad gan ddefnyddio’r dystiolaeth a gasglwyd. </w:t>
            </w:r>
          </w:p>
          <w:p w14:paraId="2D1D035D" w14:textId="77777777" w:rsidR="00601494" w:rsidRPr="00241C85" w:rsidRDefault="005D4459" w:rsidP="00B41236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555"/>
              </w:tabs>
              <w:ind w:left="589" w:hanging="425"/>
              <w:outlineLvl w:val="7"/>
              <w:rPr>
                <w:rFonts w:cs="Arial"/>
                <w:szCs w:val="24"/>
              </w:rPr>
            </w:pPr>
            <w:r w:rsidRPr="00241C85">
              <w:rPr>
                <w:rFonts w:cs="Arial"/>
                <w:szCs w:val="24"/>
                <w:lang w:val="cy-GB"/>
              </w:rPr>
              <w:t>Adolygu a rhoi sylwadau ar gywirdeb adroddiadau arolygu cyn eu cyhoeddi.</w:t>
            </w:r>
          </w:p>
          <w:p w14:paraId="4D16CF04" w14:textId="77777777" w:rsidR="00601494" w:rsidRPr="004A0DBD" w:rsidRDefault="005D4459" w:rsidP="00B41236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555"/>
              </w:tabs>
              <w:ind w:left="589" w:hanging="425"/>
              <w:outlineLvl w:val="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Cynnal ymweliadau arolygu dilynol byrrach â phwyslais penodol (yn ôl yr angen).</w:t>
            </w:r>
          </w:p>
          <w:p w14:paraId="7F10AA2F" w14:textId="77777777" w:rsidR="00601494" w:rsidRPr="004A0DBD" w:rsidRDefault="005D4459" w:rsidP="00B41236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555"/>
              </w:tabs>
              <w:ind w:left="589" w:hanging="425"/>
              <w:outlineLvl w:val="7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Dangos parch a dealltwriaeth o amrywiaeth a dinasyddiaeth y staff / defnyddwyr y gwasanaeth.</w:t>
            </w:r>
          </w:p>
          <w:p w14:paraId="3D5DD632" w14:textId="77777777" w:rsidR="00601494" w:rsidRPr="004A0DBD" w:rsidRDefault="005D4459" w:rsidP="00B41236">
            <w:pPr>
              <w:pStyle w:val="ListParagraph"/>
              <w:keepNext/>
              <w:numPr>
                <w:ilvl w:val="0"/>
                <w:numId w:val="30"/>
              </w:numPr>
              <w:tabs>
                <w:tab w:val="left" w:pos="555"/>
              </w:tabs>
              <w:ind w:left="589" w:hanging="425"/>
              <w:outlineLvl w:val="7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Cs w:val="24"/>
                <w:lang w:val="cy-GB"/>
              </w:rPr>
              <w:t>Cwblhau unrhyw raglenni cynefino a hyfforddiant y mae AGIC yn eu hystyried yn angenrheidiol.</w:t>
            </w:r>
          </w:p>
          <w:p w14:paraId="53EEFF39" w14:textId="77777777" w:rsidR="00601494" w:rsidRDefault="005D4459" w:rsidP="00B41236">
            <w:pPr>
              <w:pStyle w:val="ListParagraph"/>
              <w:numPr>
                <w:ilvl w:val="0"/>
                <w:numId w:val="30"/>
              </w:numPr>
              <w:tabs>
                <w:tab w:val="left" w:pos="555"/>
              </w:tabs>
              <w:autoSpaceDE w:val="0"/>
              <w:autoSpaceDN w:val="0"/>
              <w:adjustRightInd w:val="0"/>
              <w:ind w:left="589" w:hanging="425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Gweithredu fel llysgennad i AGIC drwy hyrwyddo gwaith yr Arolygiaeth a rhannu arfer gorau.</w:t>
            </w:r>
          </w:p>
          <w:p w14:paraId="12C21D5A" w14:textId="77777777" w:rsidR="001E22E6" w:rsidRPr="001E22E6" w:rsidRDefault="001E22E6" w:rsidP="001E22E6">
            <w:pPr>
              <w:tabs>
                <w:tab w:val="left" w:pos="555"/>
              </w:tabs>
              <w:autoSpaceDE w:val="0"/>
              <w:autoSpaceDN w:val="0"/>
              <w:adjustRightInd w:val="0"/>
              <w:jc w:val="both"/>
              <w:rPr>
                <w:rFonts w:cs="Arial"/>
                <w:szCs w:val="24"/>
              </w:rPr>
            </w:pPr>
          </w:p>
        </w:tc>
      </w:tr>
    </w:tbl>
    <w:p w14:paraId="073D33FC" w14:textId="77777777" w:rsidR="00F442B8" w:rsidRDefault="00F442B8"/>
    <w:tbl>
      <w:tblPr>
        <w:tblStyle w:val="TableGrid"/>
        <w:tblW w:w="1074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40"/>
      </w:tblGrid>
      <w:tr w:rsidR="00574E5B" w14:paraId="621A9C5F" w14:textId="77777777" w:rsidTr="00695048">
        <w:tc>
          <w:tcPr>
            <w:tcW w:w="10740" w:type="dxa"/>
            <w:shd w:val="clear" w:color="auto" w:fill="C6D9F1" w:themeFill="text2" w:themeFillTint="33"/>
          </w:tcPr>
          <w:p w14:paraId="51FFEC57" w14:textId="77777777" w:rsidR="00601494" w:rsidRPr="00601494" w:rsidRDefault="005D4459" w:rsidP="003210DB">
            <w:pPr>
              <w:autoSpaceDE w:val="0"/>
              <w:autoSpaceDN w:val="0"/>
              <w:adjustRightInd w:val="0"/>
              <w:ind w:left="142"/>
              <w:jc w:val="both"/>
              <w:rPr>
                <w:rFonts w:cs="Arial"/>
                <w:color w:val="FFFFFF" w:themeColor="background1"/>
                <w:szCs w:val="24"/>
              </w:rPr>
            </w:pPr>
            <w:r w:rsidRPr="00695048">
              <w:rPr>
                <w:rFonts w:cs="Arial"/>
                <w:b/>
                <w:bCs/>
                <w:sz w:val="28"/>
                <w:szCs w:val="28"/>
                <w:lang w:val="cy-GB"/>
              </w:rPr>
              <w:lastRenderedPageBreak/>
              <w:t xml:space="preserve">Meini Prawf sy'n Benodol i'r Swydd </w:t>
            </w:r>
          </w:p>
        </w:tc>
      </w:tr>
      <w:tr w:rsidR="00574E5B" w14:paraId="0ABB64F5" w14:textId="77777777" w:rsidTr="00695048">
        <w:tc>
          <w:tcPr>
            <w:tcW w:w="10740" w:type="dxa"/>
            <w:shd w:val="clear" w:color="auto" w:fill="auto"/>
          </w:tcPr>
          <w:p w14:paraId="31EDCF64" w14:textId="77777777" w:rsidR="00601494" w:rsidRDefault="00601494" w:rsidP="00601494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cs="Arial"/>
                <w:szCs w:val="24"/>
              </w:rPr>
            </w:pPr>
          </w:p>
          <w:p w14:paraId="0B39F1DE" w14:textId="77777777" w:rsidR="00E130D4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Wedi cofrestru â'r Cyngor Meddygol Cyffredinol (GMC) ac aelodaeth ar y Gofrestr Meddygon Teulu â thrwydded i ymarfer ar hyn o bryd. </w:t>
            </w:r>
          </w:p>
          <w:p w14:paraId="49009083" w14:textId="77777777" w:rsidR="00FC4ED7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Profiad ymarferol cyfredol neu ddiweddar (yn ystod y tair blynedd diwethaf) mewn practis cyffredinol clinigol.</w:t>
            </w:r>
          </w:p>
          <w:p w14:paraId="35B4DAA4" w14:textId="77777777" w:rsidR="00657150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Profiad sylweddol mewn practis am o leiaf bum mlynedd.</w:t>
            </w:r>
          </w:p>
          <w:p w14:paraId="76349260" w14:textId="77777777" w:rsidR="00657150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Profiad o ddatblygiad proffesiynol parhaus.</w:t>
            </w:r>
          </w:p>
          <w:p w14:paraId="59E0740B" w14:textId="77777777" w:rsidR="004E392E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Gwybodaeth am Becyn Cymorth Hunan-asesu Arferion Llywodraethu Clinigol (CGPSAT)</w:t>
            </w:r>
          </w:p>
          <w:p w14:paraId="12D0BDEA" w14:textId="77777777" w:rsidR="00156A2D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 w:rsidRPr="008A7A04">
              <w:rPr>
                <w:rFonts w:cs="Arial"/>
                <w:szCs w:val="24"/>
                <w:lang w:val="cy-GB"/>
              </w:rPr>
              <w:t>Profiad o lywodraethu clinigol a dealltwriaeth dda ohono gan gynnwys gweithredu a monitro safonau clinigol a phroffesiynol yn effeithiol.</w:t>
            </w:r>
          </w:p>
          <w:p w14:paraId="6D126D68" w14:textId="77777777" w:rsidR="00657150" w:rsidRPr="008A7A04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Profiad o reoli risgiau'n effeithiol, gan gynnwys rhoi gwybod am ddigwyddiadau a delio â chwynion yn effeithiol.</w:t>
            </w:r>
          </w:p>
          <w:p w14:paraId="76FC1FD8" w14:textId="77777777" w:rsidR="00657150" w:rsidRPr="007B67CD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 w:rsidRPr="007B67CD">
              <w:rPr>
                <w:rFonts w:cs="Arial"/>
                <w:szCs w:val="24"/>
                <w:lang w:val="cy-GB"/>
              </w:rPr>
              <w:t>Sgiliau drafftio o ansawdd da.</w:t>
            </w:r>
          </w:p>
          <w:p w14:paraId="415EA56B" w14:textId="77777777" w:rsidR="00657150" w:rsidRPr="005B7AD7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i/>
                <w:szCs w:val="24"/>
                <w:u w:val="single"/>
              </w:rPr>
            </w:pPr>
            <w:r w:rsidRPr="00491BCF">
              <w:rPr>
                <w:rFonts w:cs="Arial"/>
                <w:szCs w:val="24"/>
                <w:lang w:val="cy-GB"/>
              </w:rPr>
              <w:t>Ymrwymiad amlwg i gydraddoldeb ac amrywiaeth.</w:t>
            </w:r>
          </w:p>
          <w:p w14:paraId="66FCCEC3" w14:textId="77777777" w:rsidR="00657150" w:rsidRPr="00491BCF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 w:rsidRPr="00491BCF">
              <w:rPr>
                <w:rFonts w:cs="Arial"/>
                <w:szCs w:val="24"/>
                <w:lang w:val="cy-GB"/>
              </w:rPr>
              <w:t>Sgiliau rhyngbersonol, cyfathrebu a gwrando rhagorol.</w:t>
            </w:r>
          </w:p>
          <w:p w14:paraId="0B950754" w14:textId="77777777" w:rsidR="00657150" w:rsidRPr="00491BCF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 w:rsidRPr="00491BCF">
              <w:rPr>
                <w:rFonts w:cs="Arial"/>
                <w:szCs w:val="24"/>
                <w:lang w:val="cy-GB"/>
              </w:rPr>
              <w:t>Gweithredu mewn ffordd hynod broffesiynol sy'n canolbwyntio ar y claf, gyda gwerthoedd cadarn o ran sicrhau gofal diogel, tosturiol sy'n canolbwyntio ar yr unigolyn.</w:t>
            </w:r>
          </w:p>
          <w:p w14:paraId="6F46D7FC" w14:textId="77777777" w:rsidR="00657150" w:rsidRPr="00491BCF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Sgiliau arsylwi, asesu a dadansoddi rhagorol. </w:t>
            </w:r>
          </w:p>
          <w:p w14:paraId="0BD8E0C7" w14:textId="77777777" w:rsidR="00657150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 w:rsidRPr="00491BCF">
              <w:rPr>
                <w:rFonts w:cs="Arial"/>
                <w:szCs w:val="24"/>
                <w:lang w:val="cy-GB"/>
              </w:rPr>
              <w:t>Gallu gweithio'n effeithiol yn annibynnol ac fel rhan o dîm.</w:t>
            </w:r>
          </w:p>
          <w:p w14:paraId="1A33DA15" w14:textId="77777777" w:rsidR="00657150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 w:rsidRPr="00C54CA6">
              <w:rPr>
                <w:rFonts w:cs="Arial"/>
                <w:szCs w:val="24"/>
                <w:lang w:val="cy-GB"/>
              </w:rPr>
              <w:t xml:space="preserve">Defnyddio TG. </w:t>
            </w:r>
          </w:p>
          <w:p w14:paraId="52421C6A" w14:textId="77777777" w:rsidR="00657150" w:rsidRPr="00E65ED5" w:rsidRDefault="00657150" w:rsidP="00B41236">
            <w:p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 w:val="20"/>
              </w:rPr>
            </w:pPr>
          </w:p>
          <w:p w14:paraId="4D48DE9B" w14:textId="77777777" w:rsidR="00657150" w:rsidRPr="00AC3D7A" w:rsidRDefault="005D4459" w:rsidP="00AC3D7A">
            <w:pPr>
              <w:autoSpaceDE w:val="0"/>
              <w:autoSpaceDN w:val="0"/>
              <w:adjustRightInd w:val="0"/>
              <w:jc w:val="both"/>
              <w:rPr>
                <w:rFonts w:cs="Arial"/>
                <w:szCs w:val="24"/>
                <w:u w:val="single"/>
              </w:rPr>
            </w:pPr>
            <w:r w:rsidRPr="00AC3D7A">
              <w:rPr>
                <w:rFonts w:cs="Arial"/>
                <w:szCs w:val="24"/>
                <w:u w:val="single"/>
                <w:lang w:val="cy-GB"/>
              </w:rPr>
              <w:t>Meini Prawf dymunol</w:t>
            </w:r>
          </w:p>
          <w:p w14:paraId="7F90C0D0" w14:textId="77777777" w:rsidR="004E392E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Profiad o weithio fel meddyg teulu mewn amrywiaeth o leoliadau</w:t>
            </w:r>
          </w:p>
          <w:p w14:paraId="6F41E9F7" w14:textId="77777777" w:rsidR="00657150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 w:rsidRPr="00491BCF">
              <w:rPr>
                <w:rFonts w:cs="Arial"/>
                <w:szCs w:val="24"/>
                <w:lang w:val="cy-GB"/>
              </w:rPr>
              <w:t>Profiad blaenorol o archwilio ac arolygu.</w:t>
            </w:r>
          </w:p>
          <w:p w14:paraId="4EB9930E" w14:textId="77777777" w:rsidR="003210DB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Rhywfaint o ddealltwriaeth o amcanion a blaenoriaethau AGIC.</w:t>
            </w:r>
          </w:p>
          <w:p w14:paraId="404B5056" w14:textId="77777777" w:rsidR="004E392E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Gwybodaeth am Safonau Iechyd a Gofal Cymru 2015.</w:t>
            </w:r>
          </w:p>
          <w:p w14:paraId="2455BB53" w14:textId="77777777" w:rsidR="004E392E" w:rsidRPr="00491BCF" w:rsidRDefault="005D4459" w:rsidP="00B41236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120"/>
              <w:ind w:left="589" w:hanging="425"/>
              <w:contextualSpacing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Hyfforddiant cyfredol yn ymwneud â gofynion diogelu a Llywodraethu Gwybodaeth  </w:t>
            </w:r>
          </w:p>
          <w:p w14:paraId="08002EF4" w14:textId="77777777" w:rsidR="00657150" w:rsidRPr="00F113AD" w:rsidRDefault="00657150" w:rsidP="003210DB">
            <w:pPr>
              <w:autoSpaceDE w:val="0"/>
              <w:autoSpaceDN w:val="0"/>
              <w:adjustRightInd w:val="0"/>
              <w:spacing w:after="120"/>
              <w:ind w:left="164"/>
              <w:contextualSpacing/>
              <w:jc w:val="both"/>
              <w:rPr>
                <w:rFonts w:cs="Arial"/>
                <w:b/>
                <w:bCs/>
                <w:sz w:val="12"/>
                <w:szCs w:val="12"/>
              </w:rPr>
            </w:pPr>
          </w:p>
          <w:p w14:paraId="0A160B47" w14:textId="77777777" w:rsidR="00F113AD" w:rsidRPr="003D1BB2" w:rsidRDefault="00F113AD" w:rsidP="00F113AD">
            <w:pPr>
              <w:autoSpaceDE w:val="0"/>
              <w:autoSpaceDN w:val="0"/>
              <w:adjustRightInd w:val="0"/>
              <w:spacing w:after="120"/>
              <w:contextualSpacing/>
              <w:jc w:val="both"/>
              <w:rPr>
                <w:rFonts w:cs="Arial"/>
                <w:b/>
                <w:bCs/>
                <w:sz w:val="12"/>
                <w:szCs w:val="12"/>
              </w:rPr>
            </w:pPr>
          </w:p>
        </w:tc>
      </w:tr>
    </w:tbl>
    <w:p w14:paraId="521CCD64" w14:textId="77777777" w:rsidR="00F113AD" w:rsidRDefault="00F113AD"/>
    <w:tbl>
      <w:tblPr>
        <w:tblStyle w:val="TableGrid"/>
        <w:tblW w:w="1074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40"/>
      </w:tblGrid>
      <w:tr w:rsidR="00574E5B" w14:paraId="44883AB1" w14:textId="77777777" w:rsidTr="00695048">
        <w:tc>
          <w:tcPr>
            <w:tcW w:w="10740" w:type="dxa"/>
            <w:shd w:val="clear" w:color="auto" w:fill="C6D9F1" w:themeFill="text2" w:themeFillTint="33"/>
          </w:tcPr>
          <w:p w14:paraId="36004C9F" w14:textId="77777777" w:rsidR="00601494" w:rsidRPr="00601494" w:rsidRDefault="005D4459" w:rsidP="003210DB">
            <w:pPr>
              <w:ind w:left="142"/>
              <w:rPr>
                <w:rFonts w:cs="Arial"/>
                <w:b/>
                <w:iCs/>
                <w:color w:val="FFFFFF" w:themeColor="background1"/>
                <w:sz w:val="28"/>
                <w:szCs w:val="28"/>
              </w:rPr>
            </w:pPr>
            <w:r w:rsidRPr="00695048">
              <w:rPr>
                <w:rFonts w:cs="Arial"/>
                <w:b/>
                <w:bCs/>
                <w:iCs/>
                <w:sz w:val="28"/>
                <w:szCs w:val="28"/>
                <w:lang w:val="cy-GB"/>
              </w:rPr>
              <w:t xml:space="preserve">Cyfleoedd Datblygu </w:t>
            </w:r>
          </w:p>
        </w:tc>
      </w:tr>
      <w:tr w:rsidR="00574E5B" w14:paraId="5C1B8414" w14:textId="77777777" w:rsidTr="00695048">
        <w:trPr>
          <w:trHeight w:val="20"/>
        </w:trPr>
        <w:tc>
          <w:tcPr>
            <w:tcW w:w="10740" w:type="dxa"/>
            <w:shd w:val="clear" w:color="auto" w:fill="auto"/>
          </w:tcPr>
          <w:p w14:paraId="3940645B" w14:textId="77777777" w:rsidR="00601494" w:rsidRDefault="00601494" w:rsidP="00F113AD">
            <w:pPr>
              <w:ind w:left="142"/>
              <w:contextualSpacing/>
              <w:rPr>
                <w:rFonts w:cs="Arial"/>
                <w:szCs w:val="24"/>
              </w:rPr>
            </w:pPr>
          </w:p>
          <w:p w14:paraId="7656B88B" w14:textId="77777777" w:rsidR="004A0DBD" w:rsidRDefault="005D4459" w:rsidP="00F113AD">
            <w:pPr>
              <w:ind w:left="142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Bydd adolygwyr cymheiriaid yn cael profiad arolygu ac adolygu, ac yn gwella eu sgiliau dadansoddi, drafftio, gweithio fel tîm a chyfathrebu. </w:t>
            </w:r>
          </w:p>
          <w:p w14:paraId="77F2A341" w14:textId="77777777" w:rsidR="00BE02FB" w:rsidRDefault="00BE02FB" w:rsidP="00F113AD">
            <w:pPr>
              <w:ind w:left="142"/>
              <w:contextualSpacing/>
              <w:rPr>
                <w:rFonts w:cs="Arial"/>
                <w:szCs w:val="24"/>
              </w:rPr>
            </w:pPr>
          </w:p>
          <w:p w14:paraId="326DF112" w14:textId="77777777" w:rsidR="00156A2D" w:rsidRDefault="005D4459" w:rsidP="00F113AD">
            <w:pPr>
              <w:ind w:left="142"/>
              <w:contextualSpacing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Mae gweithio gydag AGIC yn rhoi'r cyfle i Adolygwyr Cymheiriaid ddefnyddio arfer da yn ôl yn eu meysydd gwaith eu hunain.</w:t>
            </w:r>
          </w:p>
          <w:p w14:paraId="3EC60E24" w14:textId="77777777" w:rsidR="004A0DBD" w:rsidRDefault="004A0DBD" w:rsidP="003D008F">
            <w:pPr>
              <w:ind w:left="142"/>
              <w:rPr>
                <w:rFonts w:eastAsiaTheme="minorHAnsi" w:cs="Arial"/>
                <w:szCs w:val="24"/>
                <w:lang w:eastAsia="en-US"/>
              </w:rPr>
            </w:pPr>
          </w:p>
          <w:p w14:paraId="4F19434F" w14:textId="77777777" w:rsidR="004A0DBD" w:rsidRDefault="005D4459" w:rsidP="0075411E">
            <w:pPr>
              <w:ind w:left="142"/>
              <w:rPr>
                <w:rFonts w:eastAsiaTheme="minorHAnsi" w:cs="Arial"/>
                <w:szCs w:val="24"/>
                <w:lang w:eastAsia="en-US"/>
              </w:rPr>
            </w:pPr>
            <w:r>
              <w:rPr>
                <w:rFonts w:eastAsiaTheme="minorHAnsi" w:cs="Arial"/>
                <w:szCs w:val="24"/>
                <w:lang w:val="cy-GB" w:eastAsia="en-US"/>
              </w:rPr>
              <w:t>Bydd diwrnodau sefydlu a/neu hyfforddi sy'n cael eu cynnig i adolygwyr cymheiriaid yn cael eu dynodi fel datblygiad proffesiynol parhaus (DPP).</w:t>
            </w:r>
          </w:p>
          <w:p w14:paraId="17380B70" w14:textId="77777777" w:rsidR="00F113AD" w:rsidRPr="00F113AD" w:rsidRDefault="00F113AD" w:rsidP="0075411E">
            <w:pPr>
              <w:ind w:left="142"/>
              <w:rPr>
                <w:rFonts w:cs="Arial"/>
                <w:iCs/>
                <w:sz w:val="16"/>
                <w:szCs w:val="16"/>
              </w:rPr>
            </w:pPr>
          </w:p>
        </w:tc>
      </w:tr>
    </w:tbl>
    <w:p w14:paraId="26A6DC8B" w14:textId="77777777" w:rsidR="00601494" w:rsidRPr="00B41236" w:rsidRDefault="00601494" w:rsidP="005A2DB3">
      <w:pPr>
        <w:rPr>
          <w:rFonts w:cs="Arial"/>
          <w:iCs/>
          <w:sz w:val="20"/>
        </w:rPr>
      </w:pPr>
    </w:p>
    <w:tbl>
      <w:tblPr>
        <w:tblStyle w:val="TableGrid"/>
        <w:tblW w:w="10740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40"/>
      </w:tblGrid>
      <w:tr w:rsidR="00574E5B" w14:paraId="1F06BB8D" w14:textId="77777777" w:rsidTr="00695048">
        <w:tc>
          <w:tcPr>
            <w:tcW w:w="10740" w:type="dxa"/>
            <w:shd w:val="clear" w:color="auto" w:fill="C6D9F1" w:themeFill="text2" w:themeFillTint="33"/>
          </w:tcPr>
          <w:p w14:paraId="6A677BD6" w14:textId="77777777" w:rsidR="00601494" w:rsidRPr="00601494" w:rsidRDefault="005D4459" w:rsidP="003210DB">
            <w:pPr>
              <w:numPr>
                <w:ilvl w:val="12"/>
                <w:numId w:val="0"/>
              </w:numPr>
              <w:tabs>
                <w:tab w:val="left" w:pos="567"/>
              </w:tabs>
              <w:ind w:left="142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95048">
              <w:rPr>
                <w:rFonts w:cs="Arial"/>
                <w:b/>
                <w:bCs/>
                <w:sz w:val="28"/>
                <w:szCs w:val="28"/>
                <w:lang w:val="cy-GB"/>
              </w:rPr>
              <w:t>Yr Iaith Gymraeg</w:t>
            </w:r>
          </w:p>
        </w:tc>
      </w:tr>
      <w:tr w:rsidR="00574E5B" w14:paraId="167C9FB4" w14:textId="77777777" w:rsidTr="00695048">
        <w:tc>
          <w:tcPr>
            <w:tcW w:w="10740" w:type="dxa"/>
            <w:shd w:val="clear" w:color="auto" w:fill="auto"/>
          </w:tcPr>
          <w:p w14:paraId="6055DEE5" w14:textId="77777777" w:rsidR="00217EB3" w:rsidRPr="0083353F" w:rsidRDefault="00217EB3" w:rsidP="00217EB3">
            <w:pPr>
              <w:numPr>
                <w:ilvl w:val="12"/>
                <w:numId w:val="0"/>
              </w:numPr>
              <w:tabs>
                <w:tab w:val="left" w:pos="567"/>
              </w:tabs>
              <w:ind w:left="142"/>
              <w:rPr>
                <w:rFonts w:cs="Arial"/>
                <w:b/>
                <w:bCs/>
                <w:szCs w:val="24"/>
              </w:rPr>
            </w:pPr>
          </w:p>
          <w:p w14:paraId="5954ECC1" w14:textId="77777777" w:rsidR="00217EB3" w:rsidRPr="00217EB3" w:rsidRDefault="005D4459" w:rsidP="00217EB3">
            <w:pPr>
              <w:numPr>
                <w:ilvl w:val="12"/>
                <w:numId w:val="0"/>
              </w:numPr>
              <w:tabs>
                <w:tab w:val="left" w:pos="567"/>
              </w:tabs>
              <w:ind w:left="142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  <w:lang w:val="cy-GB"/>
              </w:rPr>
              <w:t>Mae AGIC yn cydnabod pwysigrwydd datblygu a thyfu gweithlu dwyieithog, ac mae'n croesawu ceisiadau gan ymgeiswyr sy'n dangos gallu i weithio yn Gymraeg ac yn Saesneg.</w:t>
            </w:r>
          </w:p>
          <w:p w14:paraId="2A0B81BB" w14:textId="77777777" w:rsidR="00217EB3" w:rsidRPr="00F113AD" w:rsidRDefault="00217EB3" w:rsidP="001E20C7">
            <w:pPr>
              <w:numPr>
                <w:ilvl w:val="12"/>
                <w:numId w:val="0"/>
              </w:numPr>
              <w:tabs>
                <w:tab w:val="left" w:pos="567"/>
              </w:tabs>
              <w:rPr>
                <w:rFonts w:cs="Arial"/>
                <w:b/>
                <w:bCs/>
                <w:sz w:val="16"/>
                <w:szCs w:val="16"/>
              </w:rPr>
            </w:pPr>
          </w:p>
        </w:tc>
      </w:tr>
    </w:tbl>
    <w:p w14:paraId="46077BC8" w14:textId="77777777" w:rsidR="00601494" w:rsidRPr="00B41236" w:rsidRDefault="00601494" w:rsidP="001E20C7">
      <w:pPr>
        <w:numPr>
          <w:ilvl w:val="12"/>
          <w:numId w:val="0"/>
        </w:numPr>
        <w:tabs>
          <w:tab w:val="left" w:pos="567"/>
        </w:tabs>
        <w:rPr>
          <w:rFonts w:cs="Arial"/>
          <w:b/>
          <w:bCs/>
          <w:sz w:val="20"/>
        </w:rPr>
      </w:pPr>
    </w:p>
    <w:tbl>
      <w:tblPr>
        <w:tblStyle w:val="TableGrid"/>
        <w:tblW w:w="1076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68"/>
      </w:tblGrid>
      <w:tr w:rsidR="00574E5B" w14:paraId="19A00CCC" w14:textId="77777777" w:rsidTr="00695048">
        <w:tc>
          <w:tcPr>
            <w:tcW w:w="10768" w:type="dxa"/>
            <w:shd w:val="clear" w:color="auto" w:fill="C6D9F1" w:themeFill="text2" w:themeFillTint="33"/>
          </w:tcPr>
          <w:p w14:paraId="282474C2" w14:textId="77777777" w:rsidR="00601494" w:rsidRPr="00601494" w:rsidRDefault="005D4459" w:rsidP="00601494">
            <w:pPr>
              <w:keepNext/>
              <w:autoSpaceDE w:val="0"/>
              <w:autoSpaceDN w:val="0"/>
              <w:adjustRightInd w:val="0"/>
              <w:ind w:left="142"/>
              <w:rPr>
                <w:rFonts w:cs="Arial"/>
                <w:b/>
                <w:bCs/>
                <w:iCs/>
                <w:color w:val="FFFFFF" w:themeColor="background1"/>
                <w:sz w:val="28"/>
                <w:szCs w:val="28"/>
              </w:rPr>
            </w:pPr>
            <w:r w:rsidRPr="00695048">
              <w:rPr>
                <w:rFonts w:cs="Arial"/>
                <w:b/>
                <w:bCs/>
                <w:iCs/>
                <w:sz w:val="28"/>
                <w:szCs w:val="28"/>
                <w:lang w:val="cy-GB"/>
              </w:rPr>
              <w:t>Gwiriadau'r Gwasanaeth Datgelu a Gwahardd</w:t>
            </w:r>
          </w:p>
        </w:tc>
      </w:tr>
      <w:tr w:rsidR="00574E5B" w14:paraId="05AAAD7D" w14:textId="77777777" w:rsidTr="00695048">
        <w:tc>
          <w:tcPr>
            <w:tcW w:w="10768" w:type="dxa"/>
            <w:shd w:val="clear" w:color="auto" w:fill="auto"/>
          </w:tcPr>
          <w:p w14:paraId="2C17AB2D" w14:textId="77777777" w:rsidR="005A31DD" w:rsidRPr="005A31DD" w:rsidRDefault="005A31DD" w:rsidP="005A31DD">
            <w:pPr>
              <w:keepNext/>
              <w:autoSpaceDE w:val="0"/>
              <w:autoSpaceDN w:val="0"/>
              <w:adjustRightInd w:val="0"/>
              <w:rPr>
                <w:rFonts w:cs="Arial"/>
                <w:b/>
                <w:bCs/>
                <w:iCs/>
                <w:sz w:val="20"/>
              </w:rPr>
            </w:pPr>
          </w:p>
          <w:p w14:paraId="230EB89D" w14:textId="77777777" w:rsidR="005A31DD" w:rsidRDefault="005D4459" w:rsidP="00652F9F">
            <w:pPr>
              <w:tabs>
                <w:tab w:val="left" w:pos="1440"/>
              </w:tabs>
              <w:autoSpaceDE w:val="0"/>
              <w:autoSpaceDN w:val="0"/>
              <w:adjustRightInd w:val="0"/>
              <w:ind w:left="142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 xml:space="preserve">Bydd Adolygwyr Cymheiriaid Meddygon Teulu yn gorfod cael gwiriad uwch gan y Gwasanaeth Datgelu a Gwahardd (DBS). </w:t>
            </w:r>
          </w:p>
          <w:p w14:paraId="06CD1BA8" w14:textId="77777777" w:rsidR="005A31DD" w:rsidRPr="00F113AD" w:rsidRDefault="005A31DD" w:rsidP="005A31DD">
            <w:pPr>
              <w:tabs>
                <w:tab w:val="left" w:pos="1440"/>
              </w:tabs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14:paraId="7FCE4363" w14:textId="77777777" w:rsidR="00601494" w:rsidRDefault="00601494" w:rsidP="00E11537">
      <w:pPr>
        <w:autoSpaceDE w:val="0"/>
        <w:autoSpaceDN w:val="0"/>
        <w:adjustRightInd w:val="0"/>
        <w:spacing w:after="120"/>
        <w:contextualSpacing/>
        <w:jc w:val="both"/>
        <w:rPr>
          <w:rFonts w:cs="Arial"/>
          <w:b/>
          <w:sz w:val="20"/>
        </w:rPr>
      </w:pPr>
    </w:p>
    <w:p w14:paraId="26FC28E6" w14:textId="77777777" w:rsidR="00235628" w:rsidRPr="00B41236" w:rsidRDefault="00235628" w:rsidP="00E11537">
      <w:pPr>
        <w:autoSpaceDE w:val="0"/>
        <w:autoSpaceDN w:val="0"/>
        <w:adjustRightInd w:val="0"/>
        <w:spacing w:after="120"/>
        <w:contextualSpacing/>
        <w:jc w:val="both"/>
        <w:rPr>
          <w:rFonts w:cs="Arial"/>
          <w:b/>
          <w:sz w:val="20"/>
        </w:rPr>
      </w:pPr>
    </w:p>
    <w:tbl>
      <w:tblPr>
        <w:tblStyle w:val="TableGrid"/>
        <w:tblW w:w="1076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68"/>
      </w:tblGrid>
      <w:tr w:rsidR="00574E5B" w14:paraId="1B99EE9D" w14:textId="77777777" w:rsidTr="00695048">
        <w:tc>
          <w:tcPr>
            <w:tcW w:w="10768" w:type="dxa"/>
            <w:shd w:val="clear" w:color="auto" w:fill="C6D9F1" w:themeFill="text2" w:themeFillTint="33"/>
          </w:tcPr>
          <w:p w14:paraId="32B9C3D1" w14:textId="77777777" w:rsidR="00601494" w:rsidRPr="00601494" w:rsidRDefault="005D4459" w:rsidP="00601494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695048">
              <w:rPr>
                <w:rFonts w:cs="Arial"/>
                <w:b/>
                <w:bCs/>
                <w:sz w:val="28"/>
                <w:szCs w:val="28"/>
                <w:lang w:val="cy-GB"/>
              </w:rPr>
              <w:t>Gwybodaeth Ychwanegol</w:t>
            </w:r>
            <w:r w:rsidRPr="00695048">
              <w:rPr>
                <w:rFonts w:cs="Arial"/>
                <w:sz w:val="28"/>
                <w:szCs w:val="28"/>
                <w:lang w:val="cy-GB"/>
              </w:rPr>
              <w:t xml:space="preserve"> </w:t>
            </w:r>
          </w:p>
        </w:tc>
      </w:tr>
      <w:tr w:rsidR="00574E5B" w14:paraId="24274D4E" w14:textId="77777777" w:rsidTr="00695048">
        <w:tc>
          <w:tcPr>
            <w:tcW w:w="10768" w:type="dxa"/>
            <w:shd w:val="clear" w:color="auto" w:fill="auto"/>
          </w:tcPr>
          <w:p w14:paraId="7B63ADA9" w14:textId="77777777" w:rsidR="006364CB" w:rsidRPr="006364CB" w:rsidRDefault="006364CB" w:rsidP="003D008F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cs="Arial"/>
                <w:szCs w:val="24"/>
              </w:rPr>
            </w:pPr>
          </w:p>
          <w:p w14:paraId="3A0A282D" w14:textId="77777777" w:rsidR="006364CB" w:rsidRDefault="005D4459" w:rsidP="003D008F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cs="Arial"/>
                <w:szCs w:val="24"/>
                <w:u w:val="single"/>
              </w:rPr>
            </w:pPr>
            <w:r>
              <w:rPr>
                <w:rFonts w:cs="Arial"/>
                <w:szCs w:val="24"/>
                <w:u w:val="single"/>
                <w:lang w:val="cy-GB"/>
              </w:rPr>
              <w:t>Patrwm Gwaith</w:t>
            </w:r>
          </w:p>
          <w:p w14:paraId="32B422E3" w14:textId="77777777" w:rsidR="006364CB" w:rsidRDefault="006364CB" w:rsidP="003D008F">
            <w:pPr>
              <w:autoSpaceDE w:val="0"/>
              <w:autoSpaceDN w:val="0"/>
              <w:adjustRightInd w:val="0"/>
              <w:ind w:left="142"/>
              <w:contextualSpacing/>
              <w:jc w:val="both"/>
              <w:rPr>
                <w:rFonts w:cs="Arial"/>
                <w:szCs w:val="24"/>
                <w:u w:val="single"/>
              </w:rPr>
            </w:pPr>
          </w:p>
          <w:p w14:paraId="43AB1E74" w14:textId="77777777" w:rsidR="007B67CD" w:rsidRDefault="005D4459" w:rsidP="003D008F">
            <w:pPr>
              <w:ind w:left="142"/>
              <w:rPr>
                <w:rFonts w:cs="Arial"/>
                <w:lang w:eastAsia="en-US"/>
              </w:rPr>
            </w:pPr>
            <w:r>
              <w:rPr>
                <w:rFonts w:cs="Arial"/>
                <w:lang w:val="cy-GB" w:eastAsia="en-US"/>
              </w:rPr>
              <w:t xml:space="preserve">Rhoddir cytundeb fframwaith i Adolygwyr Cymheiriaid Meddygon Teulu er mwyn darparu gwasanaethau yn hyblyg.  Nid oes rhaid i AGIC ddosbarthu unrhyw aseiniadau ac nid oes rhaid i Adolygwyr Cymheiriaid Meddygon Teulu dderbyn aseiniadau o dan y trefniant hwn.  Bydd AGIC yn dosbarthu aseiniadau pan fydd gwasanaethau yn ofynnol (hyd at 1.5 diwrnod ar gyfer pob arolygiad). </w:t>
            </w:r>
          </w:p>
          <w:p w14:paraId="16BC26A1" w14:textId="77777777" w:rsidR="006A20C1" w:rsidRDefault="006A20C1" w:rsidP="003D008F">
            <w:pPr>
              <w:ind w:left="142"/>
              <w:rPr>
                <w:rFonts w:cs="Arial"/>
              </w:rPr>
            </w:pPr>
          </w:p>
          <w:p w14:paraId="4B22A3D6" w14:textId="77777777" w:rsidR="006A20C1" w:rsidRDefault="005D4459" w:rsidP="003D008F">
            <w:pPr>
              <w:ind w:left="142"/>
              <w:rPr>
                <w:rFonts w:cs="Arial"/>
              </w:rPr>
            </w:pPr>
            <w:r>
              <w:rPr>
                <w:rFonts w:cs="Arial"/>
                <w:u w:val="single"/>
                <w:lang w:val="cy-GB"/>
              </w:rPr>
              <w:t>Yswiriant Indemniad</w:t>
            </w:r>
          </w:p>
          <w:p w14:paraId="0AF42F2C" w14:textId="77777777" w:rsidR="006A20C1" w:rsidRDefault="006A20C1" w:rsidP="003D008F">
            <w:pPr>
              <w:ind w:left="142"/>
              <w:rPr>
                <w:rFonts w:cs="Arial"/>
              </w:rPr>
            </w:pPr>
          </w:p>
          <w:p w14:paraId="54C26A13" w14:textId="77777777" w:rsidR="006A20C1" w:rsidRPr="006A20C1" w:rsidRDefault="005D4459" w:rsidP="003D008F">
            <w:pPr>
              <w:ind w:left="142"/>
              <w:rPr>
                <w:rFonts w:cs="Arial"/>
              </w:rPr>
            </w:pPr>
            <w:r>
              <w:rPr>
                <w:rFonts w:cs="Arial"/>
                <w:lang w:val="cy-GB"/>
              </w:rPr>
              <w:t>Gan ei bod yn rôl gynghori yn hytrach na chlinigol, nid yw yswiriant indemniad yn orfodol. Fodd bynnag, os oes gennych yswiriant indemniad eisoes, fe'ch cynghorir i gysylltu â'ch sefydliadau er mwyn sicrhau eu bod yn ymwybodol o'ch diddordeb yn y rôl hon fel adolygydd cymheiriaid.</w:t>
            </w:r>
          </w:p>
          <w:p w14:paraId="416C327E" w14:textId="77777777" w:rsidR="003D008F" w:rsidRDefault="003D008F" w:rsidP="003D008F">
            <w:pPr>
              <w:ind w:left="142"/>
              <w:jc w:val="both"/>
              <w:rPr>
                <w:rFonts w:eastAsiaTheme="minorHAnsi" w:cs="Arial"/>
                <w:szCs w:val="24"/>
              </w:rPr>
            </w:pPr>
          </w:p>
          <w:p w14:paraId="6ED9F293" w14:textId="77777777" w:rsidR="006364CB" w:rsidRDefault="005D4459" w:rsidP="003D008F">
            <w:pPr>
              <w:ind w:left="142"/>
              <w:jc w:val="both"/>
              <w:rPr>
                <w:rFonts w:eastAsiaTheme="minorHAnsi" w:cs="Arial"/>
                <w:szCs w:val="24"/>
              </w:rPr>
            </w:pPr>
            <w:r w:rsidRPr="005C14A0">
              <w:rPr>
                <w:rFonts w:eastAsiaTheme="minorHAnsi" w:cs="Arial"/>
                <w:szCs w:val="24"/>
                <w:lang w:val="cy-GB"/>
              </w:rPr>
              <w:t xml:space="preserve">I gael rhagor o wybodaeth, cysylltwch â thîm (Pobl) Gwasanaethau Corfforaethol AGIC yn </w:t>
            </w:r>
            <w:hyperlink r:id="rId12" w:history="1">
              <w:r w:rsidR="00BE02FB" w:rsidRPr="00822BDA">
                <w:rPr>
                  <w:rStyle w:val="Hyperlink"/>
                  <w:rFonts w:eastAsiaTheme="minorHAnsi" w:cs="Arial"/>
                  <w:szCs w:val="24"/>
                  <w:lang w:val="cy-GB"/>
                </w:rPr>
                <w:t>HIWInspections@gov.wales</w:t>
              </w:r>
            </w:hyperlink>
            <w:r w:rsidRPr="005C14A0">
              <w:rPr>
                <w:rFonts w:eastAsiaTheme="minorHAnsi" w:cs="Arial"/>
                <w:szCs w:val="24"/>
                <w:lang w:val="cy-GB"/>
              </w:rPr>
              <w:t xml:space="preserve"> neu ffoniwch 0300 062 8163. </w:t>
            </w:r>
          </w:p>
          <w:p w14:paraId="3A3BD356" w14:textId="77777777" w:rsidR="006364CB" w:rsidRPr="00F113AD" w:rsidRDefault="006364CB" w:rsidP="00652F9F">
            <w:pPr>
              <w:ind w:left="142"/>
              <w:jc w:val="both"/>
              <w:rPr>
                <w:rFonts w:cs="Arial"/>
                <w:sz w:val="16"/>
                <w:szCs w:val="16"/>
              </w:rPr>
            </w:pPr>
          </w:p>
        </w:tc>
      </w:tr>
    </w:tbl>
    <w:p w14:paraId="12CD729E" w14:textId="77777777" w:rsidR="00601494" w:rsidRPr="00B41236" w:rsidRDefault="00601494" w:rsidP="00491BCF">
      <w:pPr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0"/>
        </w:rPr>
      </w:pPr>
    </w:p>
    <w:tbl>
      <w:tblPr>
        <w:tblStyle w:val="TableGrid"/>
        <w:tblW w:w="1076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68"/>
      </w:tblGrid>
      <w:tr w:rsidR="00574E5B" w14:paraId="5FD25A5E" w14:textId="77777777" w:rsidTr="00695048">
        <w:tc>
          <w:tcPr>
            <w:tcW w:w="10768" w:type="dxa"/>
            <w:shd w:val="clear" w:color="auto" w:fill="C6D9F1" w:themeFill="text2" w:themeFillTint="33"/>
          </w:tcPr>
          <w:p w14:paraId="6EB2E399" w14:textId="77777777" w:rsidR="00601494" w:rsidRPr="00601494" w:rsidRDefault="005D4459" w:rsidP="00601494">
            <w:pPr>
              <w:ind w:left="142"/>
              <w:jc w:val="both"/>
              <w:rPr>
                <w:rFonts w:cs="Arial"/>
                <w:b/>
                <w:bCs/>
                <w:color w:val="FFFFFF" w:themeColor="background1"/>
                <w:sz w:val="28"/>
                <w:szCs w:val="28"/>
              </w:rPr>
            </w:pPr>
            <w:r w:rsidRPr="00695048">
              <w:rPr>
                <w:rFonts w:cs="Arial"/>
                <w:b/>
                <w:bCs/>
                <w:sz w:val="28"/>
                <w:szCs w:val="28"/>
                <w:lang w:val="cy-GB"/>
              </w:rPr>
              <w:t>Sut i wneud cais</w:t>
            </w:r>
          </w:p>
        </w:tc>
      </w:tr>
      <w:tr w:rsidR="00574E5B" w14:paraId="17BBDCBE" w14:textId="77777777" w:rsidTr="00695048">
        <w:tc>
          <w:tcPr>
            <w:tcW w:w="10768" w:type="dxa"/>
            <w:shd w:val="clear" w:color="auto" w:fill="auto"/>
          </w:tcPr>
          <w:p w14:paraId="23E1B6AB" w14:textId="77777777" w:rsidR="00652F9F" w:rsidRDefault="00652F9F" w:rsidP="00652F9F">
            <w:pPr>
              <w:ind w:left="142"/>
              <w:jc w:val="both"/>
              <w:rPr>
                <w:rFonts w:cs="Arial"/>
                <w:b/>
                <w:bCs/>
                <w:szCs w:val="24"/>
              </w:rPr>
            </w:pPr>
          </w:p>
          <w:p w14:paraId="252994E4" w14:textId="7B0D3E7A" w:rsidR="00652F9F" w:rsidRDefault="005D4459" w:rsidP="009135C3">
            <w:pPr>
              <w:rPr>
                <w:rFonts w:eastAsiaTheme="minorHAnsi" w:cs="Arial"/>
                <w:szCs w:val="24"/>
                <w:lang w:eastAsia="en-US"/>
              </w:rPr>
            </w:pPr>
            <w:r w:rsidRPr="007C5521">
              <w:rPr>
                <w:rFonts w:cs="Arial"/>
                <w:szCs w:val="24"/>
                <w:lang w:val="cy-GB"/>
              </w:rPr>
              <w:t>C</w:t>
            </w:r>
            <w:r w:rsidRPr="007C5521">
              <w:rPr>
                <w:rFonts w:eastAsiaTheme="minorHAnsi" w:cs="Arial"/>
                <w:szCs w:val="24"/>
                <w:lang w:val="cy-GB" w:eastAsia="en-US"/>
              </w:rPr>
              <w:t xml:space="preserve">wblhewch y Ffurflen Gais ar gyfer swydd Adolygydd Cymheiriaid Meddygon Teulu sydd ar gael </w:t>
            </w:r>
            <w:hyperlink r:id="rId13" w:history="1">
              <w:r w:rsidRPr="008133B6">
                <w:rPr>
                  <w:rStyle w:val="Hyperlink"/>
                  <w:rFonts w:eastAsiaTheme="minorHAnsi" w:cs="Arial"/>
                  <w:szCs w:val="24"/>
                  <w:lang w:val="cy-GB" w:eastAsia="en-US"/>
                </w:rPr>
                <w:t>ar wefan AGIC</w:t>
              </w:r>
            </w:hyperlink>
            <w:r w:rsidRPr="007C5521">
              <w:rPr>
                <w:rFonts w:eastAsiaTheme="minorHAnsi" w:cs="Arial"/>
                <w:szCs w:val="24"/>
                <w:lang w:val="cy-GB" w:eastAsia="en-US"/>
              </w:rPr>
              <w:t xml:space="preserve"> a'i chyflwyno i </w:t>
            </w:r>
            <w:hyperlink r:id="rId14" w:history="1">
              <w:r w:rsidR="00BE02FB" w:rsidRPr="00822BDA">
                <w:rPr>
                  <w:rStyle w:val="Hyperlink"/>
                  <w:rFonts w:eastAsiaTheme="minorHAnsi" w:cs="Arial"/>
                  <w:szCs w:val="24"/>
                  <w:lang w:val="cy-GB" w:eastAsia="en-US"/>
                </w:rPr>
                <w:t>HIWInspections@gov.wales</w:t>
              </w:r>
            </w:hyperlink>
            <w:r w:rsidRPr="007C5521">
              <w:rPr>
                <w:rFonts w:eastAsiaTheme="minorHAnsi" w:cs="Arial"/>
                <w:szCs w:val="24"/>
                <w:lang w:val="cy-GB" w:eastAsia="en-US"/>
              </w:rPr>
              <w:t xml:space="preserve"> drwy e-bost. </w:t>
            </w:r>
          </w:p>
          <w:p w14:paraId="4741AF57" w14:textId="77777777" w:rsidR="00652F9F" w:rsidRDefault="00652F9F" w:rsidP="00652F9F">
            <w:pPr>
              <w:ind w:left="142"/>
              <w:jc w:val="both"/>
              <w:rPr>
                <w:rFonts w:cs="Arial"/>
                <w:szCs w:val="24"/>
              </w:rPr>
            </w:pPr>
          </w:p>
          <w:p w14:paraId="3DF08581" w14:textId="77777777" w:rsidR="00B5287E" w:rsidRDefault="005D4459" w:rsidP="00652F9F">
            <w:pPr>
              <w:ind w:left="142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cy-GB"/>
              </w:rPr>
              <w:t>Os oes angen y ffurflen gais arnoch mewn fformat neu iaith wahanol, cysylltwch â ni:</w:t>
            </w:r>
          </w:p>
          <w:p w14:paraId="4F3E8B17" w14:textId="77777777" w:rsidR="00741775" w:rsidRDefault="00741775" w:rsidP="00652F9F">
            <w:pPr>
              <w:ind w:left="142"/>
              <w:jc w:val="both"/>
              <w:rPr>
                <w:rFonts w:cs="Arial"/>
                <w:szCs w:val="24"/>
              </w:rPr>
            </w:pPr>
          </w:p>
          <w:p w14:paraId="2D6ADA68" w14:textId="4C747281" w:rsidR="00741775" w:rsidRDefault="005D4459" w:rsidP="00652F9F">
            <w:pPr>
              <w:ind w:left="142"/>
              <w:jc w:val="both"/>
              <w:rPr>
                <w:rFonts w:cs="Arial"/>
                <w:szCs w:val="24"/>
              </w:rPr>
            </w:pPr>
            <w:r>
              <w:rPr>
                <w:rFonts w:ascii="Wingdings" w:hAnsi="Wingdings" w:cs="Arial"/>
                <w:szCs w:val="24"/>
                <w:lang w:val="cy-GB"/>
              </w:rPr>
              <w:sym w:font="Wingdings" w:char="F02A"/>
            </w:r>
            <w:r>
              <w:rPr>
                <w:rFonts w:cs="Arial"/>
                <w:szCs w:val="24"/>
                <w:lang w:val="cy-GB"/>
              </w:rPr>
              <w:t xml:space="preserve">: </w:t>
            </w:r>
            <w:r w:rsidR="00BE02FB">
              <w:rPr>
                <w:rStyle w:val="Hyperlink"/>
                <w:rFonts w:cs="Arial"/>
                <w:szCs w:val="24"/>
                <w:lang w:val="cy-GB"/>
              </w:rPr>
              <w:t>HIWinspections@</w:t>
            </w:r>
            <w:r w:rsidR="0001460D">
              <w:rPr>
                <w:rStyle w:val="Hyperlink"/>
                <w:rFonts w:cs="Arial"/>
                <w:szCs w:val="24"/>
                <w:lang w:val="cy-GB"/>
              </w:rPr>
              <w:t>llyw</w:t>
            </w:r>
            <w:r w:rsidR="00BE02FB">
              <w:rPr>
                <w:rStyle w:val="Hyperlink"/>
                <w:rFonts w:cs="Arial"/>
                <w:szCs w:val="24"/>
                <w:lang w:val="cy-GB"/>
              </w:rPr>
              <w:t>.</w:t>
            </w:r>
            <w:r w:rsidR="0001460D">
              <w:rPr>
                <w:rStyle w:val="Hyperlink"/>
                <w:rFonts w:cs="Arial"/>
                <w:szCs w:val="24"/>
                <w:lang w:val="cy-GB"/>
              </w:rPr>
              <w:t>cymru</w:t>
            </w:r>
          </w:p>
          <w:p w14:paraId="77499494" w14:textId="77777777" w:rsidR="00652F9F" w:rsidRDefault="005D4459" w:rsidP="00652F9F">
            <w:pPr>
              <w:ind w:left="142"/>
              <w:jc w:val="both"/>
              <w:rPr>
                <w:rFonts w:cs="Arial"/>
                <w:szCs w:val="24"/>
              </w:rPr>
            </w:pPr>
            <w:r>
              <w:rPr>
                <w:rFonts w:ascii="Wingdings" w:hAnsi="Wingdings" w:cs="Arial"/>
                <w:szCs w:val="24"/>
                <w:lang w:val="cy-GB"/>
              </w:rPr>
              <w:sym w:font="Wingdings" w:char="F028"/>
            </w:r>
            <w:r w:rsidR="00741775">
              <w:rPr>
                <w:rFonts w:cs="Arial"/>
                <w:szCs w:val="24"/>
                <w:lang w:val="cy-GB"/>
              </w:rPr>
              <w:t>: 0300 062 8163</w:t>
            </w:r>
          </w:p>
          <w:p w14:paraId="5CD5F8EF" w14:textId="77777777" w:rsidR="00652F9F" w:rsidRPr="00F113AD" w:rsidRDefault="00652F9F" w:rsidP="00601494">
            <w:pPr>
              <w:ind w:left="142"/>
              <w:rPr>
                <w:rFonts w:eastAsiaTheme="minorHAnsi" w:cs="Arial"/>
                <w:sz w:val="16"/>
                <w:szCs w:val="16"/>
                <w:lang w:eastAsia="en-US"/>
              </w:rPr>
            </w:pPr>
          </w:p>
        </w:tc>
      </w:tr>
    </w:tbl>
    <w:p w14:paraId="1D10186D" w14:textId="77777777" w:rsidR="00695048" w:rsidRPr="00B41236" w:rsidRDefault="00695048">
      <w:pPr>
        <w:rPr>
          <w:sz w:val="20"/>
        </w:rPr>
      </w:pPr>
    </w:p>
    <w:tbl>
      <w:tblPr>
        <w:tblStyle w:val="TableGrid"/>
        <w:tblW w:w="1076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  <w:insideH w:val="single" w:sz="12" w:space="0" w:color="548DD4" w:themeColor="text2" w:themeTint="99"/>
          <w:insideV w:val="single" w:sz="12" w:space="0" w:color="548DD4" w:themeColor="text2" w:themeTint="99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10768"/>
      </w:tblGrid>
      <w:tr w:rsidR="0001460D" w14:paraId="6C6FAF14" w14:textId="77777777" w:rsidTr="008B0F7B">
        <w:tc>
          <w:tcPr>
            <w:tcW w:w="10768" w:type="dxa"/>
            <w:shd w:val="clear" w:color="auto" w:fill="C6D9F1" w:themeFill="text2" w:themeFillTint="33"/>
          </w:tcPr>
          <w:p w14:paraId="5681CFF2" w14:textId="77777777" w:rsidR="0001460D" w:rsidRDefault="0001460D" w:rsidP="008B0F7B">
            <w:pPr>
              <w:ind w:left="142"/>
              <w:rPr>
                <w:rFonts w:cs="Arial"/>
                <w:b/>
                <w:sz w:val="28"/>
                <w:szCs w:val="28"/>
              </w:rPr>
            </w:pPr>
          </w:p>
          <w:p w14:paraId="4D1350FA" w14:textId="4A3B1201" w:rsidR="0001460D" w:rsidRDefault="0001460D" w:rsidP="008B0F7B">
            <w:pPr>
              <w:ind w:left="142"/>
              <w:rPr>
                <w:rFonts w:cs="Arial"/>
                <w:b/>
                <w:sz w:val="28"/>
                <w:szCs w:val="28"/>
              </w:rPr>
            </w:pPr>
            <w:r w:rsidRPr="00695048">
              <w:rPr>
                <w:rFonts w:cs="Arial"/>
                <w:b/>
                <w:bCs/>
                <w:sz w:val="28"/>
                <w:szCs w:val="28"/>
                <w:lang w:val="cy-GB"/>
              </w:rPr>
              <w:t>Y dydd</w:t>
            </w: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 xml:space="preserve">iad cau ar gyfer ceisiadau yw </w:t>
            </w:r>
            <w:r w:rsidR="00B15407">
              <w:rPr>
                <w:rFonts w:cs="Arial"/>
                <w:b/>
                <w:bCs/>
                <w:sz w:val="28"/>
                <w:szCs w:val="28"/>
                <w:lang w:val="cy-GB"/>
              </w:rPr>
              <w:t>28</w:t>
            </w:r>
            <w:bookmarkStart w:id="0" w:name="_GoBack"/>
            <w:bookmarkEnd w:id="0"/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 xml:space="preserve"> Chwefror</w:t>
            </w:r>
            <w:r w:rsidRPr="00695048">
              <w:rPr>
                <w:rFonts w:cs="Arial"/>
                <w:b/>
                <w:bCs/>
                <w:sz w:val="28"/>
                <w:szCs w:val="28"/>
                <w:lang w:val="cy-GB"/>
              </w:rPr>
              <w:t xml:space="preserve"> 20</w:t>
            </w:r>
            <w:r>
              <w:rPr>
                <w:rFonts w:cs="Arial"/>
                <w:b/>
                <w:bCs/>
                <w:sz w:val="28"/>
                <w:szCs w:val="28"/>
                <w:lang w:val="cy-GB"/>
              </w:rPr>
              <w:t>20</w:t>
            </w:r>
            <w:r w:rsidRPr="00695048">
              <w:rPr>
                <w:rFonts w:cs="Arial"/>
                <w:b/>
                <w:bCs/>
                <w:sz w:val="28"/>
                <w:szCs w:val="28"/>
                <w:lang w:val="cy-GB"/>
              </w:rPr>
              <w:t xml:space="preserve"> </w:t>
            </w:r>
          </w:p>
          <w:p w14:paraId="79166D65" w14:textId="77777777" w:rsidR="0001460D" w:rsidRPr="00B5383D" w:rsidRDefault="0001460D" w:rsidP="008B0F7B">
            <w:pPr>
              <w:ind w:left="142"/>
              <w:rPr>
                <w:rFonts w:cs="Arial"/>
                <w:b/>
                <w:bCs/>
                <w:color w:val="FFFFFF" w:themeColor="background1"/>
                <w:szCs w:val="24"/>
              </w:rPr>
            </w:pPr>
          </w:p>
        </w:tc>
      </w:tr>
    </w:tbl>
    <w:p w14:paraId="75DA6098" w14:textId="77777777" w:rsidR="000A133D" w:rsidRPr="00B41236" w:rsidRDefault="000A133D" w:rsidP="00F113AD">
      <w:pPr>
        <w:rPr>
          <w:rFonts w:eastAsiaTheme="minorHAnsi" w:cs="Arial"/>
          <w:sz w:val="20"/>
          <w:lang w:eastAsia="en-US"/>
        </w:rPr>
      </w:pPr>
    </w:p>
    <w:sectPr w:rsidR="000A133D" w:rsidRPr="00B41236" w:rsidSect="00610622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720" w:right="720" w:bottom="567" w:left="720" w:header="284" w:footer="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3A4C89" w14:textId="77777777" w:rsidR="00F37327" w:rsidRDefault="00F37327" w:rsidP="00574E5B">
      <w:r>
        <w:separator/>
      </w:r>
    </w:p>
  </w:endnote>
  <w:endnote w:type="continuationSeparator" w:id="0">
    <w:p w14:paraId="1AFCB8D5" w14:textId="77777777" w:rsidR="00F37327" w:rsidRDefault="00F37327" w:rsidP="00574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1304339"/>
      <w:docPartObj>
        <w:docPartGallery w:val="Page Numbers (Bottom of Page)"/>
        <w:docPartUnique/>
      </w:docPartObj>
    </w:sdtPr>
    <w:sdtEndPr/>
    <w:sdtContent>
      <w:sdt>
        <w:sdtPr>
          <w:id w:val="-868135898"/>
          <w:docPartObj>
            <w:docPartGallery w:val="Page Numbers (Top of Page)"/>
            <w:docPartUnique/>
          </w:docPartObj>
        </w:sdtPr>
        <w:sdtEndPr/>
        <w:sdtContent>
          <w:p w14:paraId="1631696B" w14:textId="0DA1FF49" w:rsidR="00601494" w:rsidRDefault="005D4459">
            <w:pPr>
              <w:pStyle w:val="Footer"/>
              <w:jc w:val="center"/>
            </w:pPr>
            <w:r>
              <w:rPr>
                <w:lang w:val="cy-GB"/>
              </w:rPr>
              <w:t xml:space="preserve">Tudalen </w:t>
            </w:r>
            <w:r w:rsidR="00574E5B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74E5B">
              <w:rPr>
                <w:b/>
                <w:bCs/>
                <w:szCs w:val="24"/>
              </w:rPr>
              <w:fldChar w:fldCharType="separate"/>
            </w:r>
            <w:r w:rsidR="00B15407">
              <w:rPr>
                <w:b/>
                <w:bCs/>
                <w:noProof/>
              </w:rPr>
              <w:t>3</w:t>
            </w:r>
            <w:r w:rsidR="00574E5B">
              <w:rPr>
                <w:b/>
                <w:bCs/>
                <w:szCs w:val="24"/>
              </w:rPr>
              <w:fldChar w:fldCharType="end"/>
            </w:r>
            <w:r>
              <w:rPr>
                <w:lang w:val="cy-GB"/>
              </w:rPr>
              <w:t xml:space="preserve"> o </w:t>
            </w:r>
            <w:r w:rsidR="00574E5B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74E5B">
              <w:rPr>
                <w:b/>
                <w:bCs/>
                <w:szCs w:val="24"/>
              </w:rPr>
              <w:fldChar w:fldCharType="separate"/>
            </w:r>
            <w:r w:rsidR="00B15407">
              <w:rPr>
                <w:b/>
                <w:bCs/>
                <w:noProof/>
              </w:rPr>
              <w:t>3</w:t>
            </w:r>
            <w:r w:rsidR="00574E5B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00A5DC7B" w14:textId="77777777" w:rsidR="00657150" w:rsidRDefault="00657150" w:rsidP="00657150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36546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95F8A84" w14:textId="72D6A7C1" w:rsidR="00601494" w:rsidRDefault="005D4459">
            <w:pPr>
              <w:pStyle w:val="Footer"/>
              <w:jc w:val="center"/>
            </w:pPr>
            <w:r>
              <w:rPr>
                <w:lang w:val="cy-GB"/>
              </w:rPr>
              <w:t xml:space="preserve">Tudalen </w:t>
            </w:r>
            <w:r w:rsidR="00574E5B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574E5B">
              <w:rPr>
                <w:b/>
                <w:bCs/>
                <w:szCs w:val="24"/>
              </w:rPr>
              <w:fldChar w:fldCharType="separate"/>
            </w:r>
            <w:r w:rsidR="00B15407">
              <w:rPr>
                <w:b/>
                <w:bCs/>
                <w:noProof/>
              </w:rPr>
              <w:t>1</w:t>
            </w:r>
            <w:r w:rsidR="00574E5B">
              <w:rPr>
                <w:b/>
                <w:bCs/>
                <w:szCs w:val="24"/>
              </w:rPr>
              <w:fldChar w:fldCharType="end"/>
            </w:r>
            <w:r>
              <w:rPr>
                <w:lang w:val="cy-GB"/>
              </w:rPr>
              <w:t xml:space="preserve"> o </w:t>
            </w:r>
            <w:r w:rsidR="00574E5B"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574E5B">
              <w:rPr>
                <w:b/>
                <w:bCs/>
                <w:szCs w:val="24"/>
              </w:rPr>
              <w:fldChar w:fldCharType="separate"/>
            </w:r>
            <w:r w:rsidR="00B15407">
              <w:rPr>
                <w:b/>
                <w:bCs/>
                <w:noProof/>
              </w:rPr>
              <w:t>3</w:t>
            </w:r>
            <w:r w:rsidR="00574E5B"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14:paraId="7151C92F" w14:textId="77777777" w:rsidR="00BE02FB" w:rsidRDefault="00BE02FB" w:rsidP="00BE02FB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C202FC" w14:textId="77777777" w:rsidR="00F37327" w:rsidRDefault="00F37327" w:rsidP="00574E5B">
      <w:r>
        <w:separator/>
      </w:r>
    </w:p>
  </w:footnote>
  <w:footnote w:type="continuationSeparator" w:id="0">
    <w:p w14:paraId="372A7EB4" w14:textId="77777777" w:rsidR="00F37327" w:rsidRDefault="00F37327" w:rsidP="00574E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A16B" w14:textId="77777777" w:rsidR="005D3D6E" w:rsidRDefault="005D3D6E" w:rsidP="005D3D6E">
    <w:pPr>
      <w:pStyle w:val="Header"/>
    </w:pPr>
  </w:p>
  <w:p w14:paraId="7FE34EEC" w14:textId="77777777" w:rsidR="005D3D6E" w:rsidRDefault="005D3D6E" w:rsidP="005D3D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F74DDD" w14:textId="77777777" w:rsidR="004729A6" w:rsidRDefault="005D4459" w:rsidP="004729A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F89F4E8" wp14:editId="2A853AC7">
          <wp:simplePos x="0" y="0"/>
          <wp:positionH relativeFrom="column">
            <wp:posOffset>4785360</wp:posOffset>
          </wp:positionH>
          <wp:positionV relativeFrom="paragraph">
            <wp:posOffset>168910</wp:posOffset>
          </wp:positionV>
          <wp:extent cx="1950720" cy="1108710"/>
          <wp:effectExtent l="0" t="0" r="0" b="0"/>
          <wp:wrapNone/>
          <wp:docPr id="2" name="Picture 2" descr="hi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2802393" name="Picture 2" descr="hiw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50720" cy="1108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372D8B4" w14:textId="77777777" w:rsidR="00F113AD" w:rsidRPr="00601494" w:rsidRDefault="00F113AD" w:rsidP="004729A6">
    <w:pPr>
      <w:pStyle w:val="Header"/>
      <w:rPr>
        <w:rFonts w:cs="Arial"/>
        <w:b/>
        <w:bCs/>
        <w:szCs w:val="24"/>
      </w:rPr>
    </w:pPr>
  </w:p>
  <w:p w14:paraId="67F01474" w14:textId="77777777" w:rsidR="00B5383D" w:rsidRPr="00695048" w:rsidRDefault="005D4459" w:rsidP="004729A6">
    <w:pPr>
      <w:pStyle w:val="Header"/>
      <w:rPr>
        <w:rFonts w:cs="Arial"/>
        <w:b/>
        <w:bCs/>
        <w:sz w:val="38"/>
        <w:szCs w:val="38"/>
      </w:rPr>
    </w:pPr>
    <w:r w:rsidRPr="00695048">
      <w:rPr>
        <w:rFonts w:cs="Arial"/>
        <w:b/>
        <w:bCs/>
        <w:sz w:val="38"/>
        <w:szCs w:val="38"/>
        <w:lang w:val="cy-GB"/>
      </w:rPr>
      <w:t>Arolygiaeth Gofal Iechyd Cymru</w:t>
    </w:r>
    <w:r w:rsidRPr="00695048">
      <w:rPr>
        <w:rFonts w:cs="Arial"/>
        <w:bCs/>
        <w:sz w:val="38"/>
        <w:szCs w:val="38"/>
        <w:lang w:val="cy-GB"/>
      </w:rPr>
      <w:t xml:space="preserve"> </w:t>
    </w:r>
  </w:p>
  <w:p w14:paraId="004DA6A6" w14:textId="77777777" w:rsidR="004729A6" w:rsidRPr="00695048" w:rsidRDefault="005D4459" w:rsidP="004729A6">
    <w:pPr>
      <w:pStyle w:val="Header"/>
      <w:rPr>
        <w:sz w:val="72"/>
        <w:szCs w:val="72"/>
      </w:rPr>
    </w:pPr>
    <w:r w:rsidRPr="00695048">
      <w:rPr>
        <w:b/>
        <w:bCs/>
        <w:sz w:val="72"/>
        <w:szCs w:val="72"/>
        <w:lang w:val="cy-GB"/>
      </w:rPr>
      <w:t>Swyddi Gwag</w:t>
    </w:r>
  </w:p>
  <w:p w14:paraId="3DFECF20" w14:textId="77777777" w:rsidR="00475457" w:rsidRDefault="004754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930C892"/>
    <w:lvl w:ilvl="0">
      <w:numFmt w:val="bullet"/>
      <w:lvlText w:val="*"/>
      <w:lvlJc w:val="left"/>
    </w:lvl>
  </w:abstractNum>
  <w:abstractNum w:abstractNumId="1" w15:restartNumberingAfterBreak="0">
    <w:nsid w:val="01291F7E"/>
    <w:multiLevelType w:val="hybridMultilevel"/>
    <w:tmpl w:val="9C76C032"/>
    <w:lvl w:ilvl="0" w:tplc="CE3676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4B266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BEE7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A80C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84254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3AC0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7C7B0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AE60C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CD203E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E0771"/>
    <w:multiLevelType w:val="hybridMultilevel"/>
    <w:tmpl w:val="2EF2877C"/>
    <w:lvl w:ilvl="0" w:tplc="263C560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5ADC330C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BB0E922E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965A9AE4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C30658EA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6EBA5DA6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21A0C48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8B28EBFC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C160056C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 w15:restartNumberingAfterBreak="0">
    <w:nsid w:val="07062562"/>
    <w:multiLevelType w:val="hybridMultilevel"/>
    <w:tmpl w:val="946C8B10"/>
    <w:lvl w:ilvl="0" w:tplc="C3C03A58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1" w:tplc="988825A2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302782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A108B0E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FD6CBD60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A1A82DF8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E702C36E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E52A0D4A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1DA806B6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0CA542F5"/>
    <w:multiLevelType w:val="hybridMultilevel"/>
    <w:tmpl w:val="D49269CA"/>
    <w:lvl w:ilvl="0" w:tplc="D3365556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6096E16E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B7745EDE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E1225A74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998284E0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8C02B46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8730E5EC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1610BB56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89D42AE8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5" w15:restartNumberingAfterBreak="0">
    <w:nsid w:val="18117414"/>
    <w:multiLevelType w:val="hybridMultilevel"/>
    <w:tmpl w:val="CC9E486C"/>
    <w:lvl w:ilvl="0" w:tplc="5122FA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2808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EA2D4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FCCF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5687EE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E4E915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1EC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F01CB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D9E42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0728C"/>
    <w:multiLevelType w:val="hybridMultilevel"/>
    <w:tmpl w:val="7FFA2C88"/>
    <w:lvl w:ilvl="0" w:tplc="1F3E0F5E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D1F416E6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B3487914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759EB2B0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A512492E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C8A4D432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487308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8FA8BA9C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880A82EC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1947705A"/>
    <w:multiLevelType w:val="hybridMultilevel"/>
    <w:tmpl w:val="0304FF80"/>
    <w:lvl w:ilvl="0" w:tplc="4C642B2A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348E98DA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602E2BF0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F6A6D27C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5A2E197A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B948B738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50346FA6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CB0AB86A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43383146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1AD22C53"/>
    <w:multiLevelType w:val="hybridMultilevel"/>
    <w:tmpl w:val="2C400384"/>
    <w:lvl w:ilvl="0" w:tplc="5FDE448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548DD4" w:themeColor="text2" w:themeTint="99"/>
      </w:rPr>
    </w:lvl>
    <w:lvl w:ilvl="1" w:tplc="3EBAAEC4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2AFA1584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D5360350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65CE0272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39B4F996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9CA86D74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79F87E44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54F8030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1B8F00CF"/>
    <w:multiLevelType w:val="hybridMultilevel"/>
    <w:tmpl w:val="82CE93D6"/>
    <w:lvl w:ilvl="0" w:tplc="4B3A870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A8CA"/>
      </w:rPr>
    </w:lvl>
    <w:lvl w:ilvl="1" w:tplc="96B052C6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D3063F6C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9ED6F8BE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23C80EE8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40F2DCC4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EE2CB24A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6B2C0234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CA001914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0" w15:restartNumberingAfterBreak="0">
    <w:nsid w:val="1CA515FA"/>
    <w:multiLevelType w:val="hybridMultilevel"/>
    <w:tmpl w:val="83C0E0C8"/>
    <w:lvl w:ilvl="0" w:tplc="3410CCA4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5605152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  <w:color w:val="548DD4" w:themeColor="text2" w:themeTint="99"/>
      </w:rPr>
    </w:lvl>
    <w:lvl w:ilvl="2" w:tplc="073610D6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5A8C172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DC821488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180D790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D2C5402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0920882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D31441D2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 w15:restartNumberingAfterBreak="0">
    <w:nsid w:val="1EB41509"/>
    <w:multiLevelType w:val="hybridMultilevel"/>
    <w:tmpl w:val="82183E18"/>
    <w:lvl w:ilvl="0" w:tplc="652CCF6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B24CB20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ABAF7EA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6EA8BDBE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A48C13AC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F9245AF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E7C8A814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845ADB56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F7EEF22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219B6207"/>
    <w:multiLevelType w:val="hybridMultilevel"/>
    <w:tmpl w:val="C9EE5CCA"/>
    <w:lvl w:ilvl="0" w:tplc="0B528D2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8A86DA6C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  <w:color w:val="00A8CA"/>
      </w:rPr>
    </w:lvl>
    <w:lvl w:ilvl="2" w:tplc="FD600DEA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5BAAC2A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6512EE46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7F8A34F0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52B0C53A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BD945686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C91A7F10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2F7029B3"/>
    <w:multiLevelType w:val="hybridMultilevel"/>
    <w:tmpl w:val="015C9DD4"/>
    <w:lvl w:ilvl="0" w:tplc="35208F5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543A91AC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F26820E2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D6FC28B0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660EB8A4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E166C67C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EC6B450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1E2A984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AFC48B1A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251115C"/>
    <w:multiLevelType w:val="hybridMultilevel"/>
    <w:tmpl w:val="9FF868A6"/>
    <w:lvl w:ilvl="0" w:tplc="084E1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6C2CCC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2A01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382D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2AC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54DD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0409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F527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247E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B67671"/>
    <w:multiLevelType w:val="hybridMultilevel"/>
    <w:tmpl w:val="3250762A"/>
    <w:lvl w:ilvl="0" w:tplc="53E83E8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00A8CA"/>
      </w:rPr>
    </w:lvl>
    <w:lvl w:ilvl="1" w:tplc="59A0CE8A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3488A19A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3C0C26E4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4B24F220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5F300E34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CD4524C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BF9C4424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837E1D16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35182751"/>
    <w:multiLevelType w:val="hybridMultilevel"/>
    <w:tmpl w:val="2E422A90"/>
    <w:lvl w:ilvl="0" w:tplc="0484AE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CEB45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40A7C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64F5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0656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0E77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98CB9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28C7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B27E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E732E"/>
    <w:multiLevelType w:val="multilevel"/>
    <w:tmpl w:val="08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lowerRoman"/>
      <w:lvlText w:val="(%4)"/>
      <w:lvlJc w:val="left"/>
      <w:pPr>
        <w:tabs>
          <w:tab w:val="num" w:pos="2160"/>
        </w:tabs>
        <w:ind w:left="1728" w:hanging="648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 w15:restartNumberingAfterBreak="0">
    <w:nsid w:val="3B7C4917"/>
    <w:multiLevelType w:val="hybridMultilevel"/>
    <w:tmpl w:val="57608C40"/>
    <w:lvl w:ilvl="0" w:tplc="3F40EF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48DD4" w:themeColor="text2" w:themeTint="99"/>
      </w:rPr>
    </w:lvl>
    <w:lvl w:ilvl="1" w:tplc="192C25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976EAC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B4CDD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CC9E2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BDCA4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804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2CD1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520BB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B39B7"/>
    <w:multiLevelType w:val="hybridMultilevel"/>
    <w:tmpl w:val="9D22C15E"/>
    <w:lvl w:ilvl="0" w:tplc="3FF05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82E6F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76F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C8DA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A023F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9E0AE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92EB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A27D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03AAB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46CC6"/>
    <w:multiLevelType w:val="hybridMultilevel"/>
    <w:tmpl w:val="4AC86C00"/>
    <w:lvl w:ilvl="0" w:tplc="5C76B4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A0D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5212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9402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EC0E7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462BC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D5EA3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3489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427EB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5F4D23"/>
    <w:multiLevelType w:val="hybridMultilevel"/>
    <w:tmpl w:val="13C6109A"/>
    <w:lvl w:ilvl="0" w:tplc="74F68A46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444C813E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9A620DDC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3702A00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B5169F36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6A908668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BC04769A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890AA56C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C3529F98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60CF2F24"/>
    <w:multiLevelType w:val="hybridMultilevel"/>
    <w:tmpl w:val="581C91A4"/>
    <w:lvl w:ilvl="0" w:tplc="6368F9D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48DD4" w:themeColor="text2" w:themeTint="99"/>
      </w:rPr>
    </w:lvl>
    <w:lvl w:ilvl="1" w:tplc="39A49370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9A24D740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42A4F716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8A14972E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36A49F46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D0E6BC06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B964A5DE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E2A45956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23" w15:restartNumberingAfterBreak="0">
    <w:nsid w:val="62EA6EA2"/>
    <w:multiLevelType w:val="hybridMultilevel"/>
    <w:tmpl w:val="31EA329C"/>
    <w:lvl w:ilvl="0" w:tplc="024A0D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6436A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DAECB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8CF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C22BB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58481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B837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58D0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1A0647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F20BC"/>
    <w:multiLevelType w:val="hybridMultilevel"/>
    <w:tmpl w:val="2EE21D9C"/>
    <w:lvl w:ilvl="0" w:tplc="6A081838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A1E689D2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E4842F94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87E24C7E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A467802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456826BC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58D42C3E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93CA4188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66449436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5" w15:restartNumberingAfterBreak="0">
    <w:nsid w:val="6534487E"/>
    <w:multiLevelType w:val="hybridMultilevel"/>
    <w:tmpl w:val="8E0C0796"/>
    <w:lvl w:ilvl="0" w:tplc="5EC28D70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color w:val="548DD4" w:themeColor="text2" w:themeTint="99"/>
      </w:rPr>
    </w:lvl>
    <w:lvl w:ilvl="1" w:tplc="A0C0778A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49ACBB48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4BF4600C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746EACC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5202693E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C9EE6064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6106928A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5C76A28E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 w15:restartNumberingAfterBreak="0">
    <w:nsid w:val="724B7D6B"/>
    <w:multiLevelType w:val="hybridMultilevel"/>
    <w:tmpl w:val="7B2CDBCA"/>
    <w:lvl w:ilvl="0" w:tplc="40FEC0F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73FE35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7DC75D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981E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EC23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B045DD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90C3F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2ED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3873A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05FB9"/>
    <w:multiLevelType w:val="multilevel"/>
    <w:tmpl w:val="0809001F"/>
    <w:numStyleLink w:val="111111"/>
  </w:abstractNum>
  <w:abstractNum w:abstractNumId="28" w15:restartNumberingAfterBreak="0">
    <w:nsid w:val="7E362AA4"/>
    <w:multiLevelType w:val="hybridMultilevel"/>
    <w:tmpl w:val="FE742EA8"/>
    <w:lvl w:ilvl="0" w:tplc="5AB2DC6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D6C6F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0C6BA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3C6C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E2CE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AE2C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218B0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7A97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80AE5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1"/>
  </w:num>
  <w:num w:numId="3">
    <w:abstractNumId w:val="19"/>
  </w:num>
  <w:num w:numId="4">
    <w:abstractNumId w:val="16"/>
  </w:num>
  <w:num w:numId="5">
    <w:abstractNumId w:val="4"/>
  </w:num>
  <w:num w:numId="6">
    <w:abstractNumId w:val="17"/>
  </w:num>
  <w:num w:numId="7">
    <w:abstractNumId w:val="27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lowerRoman"/>
        <w:lvlText w:val="(%4)"/>
        <w:lvlJc w:val="left"/>
        <w:pPr>
          <w:tabs>
            <w:tab w:val="num" w:pos="2160"/>
          </w:tabs>
          <w:ind w:left="1728" w:hanging="648"/>
        </w:pPr>
        <w:rPr>
          <w:rFonts w:ascii="Times New Roman" w:eastAsia="Times New Roman" w:hAnsi="Times New Roman"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8">
    <w:abstractNumId w:val="24"/>
  </w:num>
  <w:num w:numId="9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10">
    <w:abstractNumId w:val="5"/>
  </w:num>
  <w:num w:numId="11">
    <w:abstractNumId w:val="24"/>
  </w:num>
  <w:num w:numId="12">
    <w:abstractNumId w:val="20"/>
  </w:num>
  <w:num w:numId="13">
    <w:abstractNumId w:val="23"/>
  </w:num>
  <w:num w:numId="14">
    <w:abstractNumId w:val="7"/>
  </w:num>
  <w:num w:numId="15">
    <w:abstractNumId w:val="6"/>
  </w:num>
  <w:num w:numId="16">
    <w:abstractNumId w:val="26"/>
  </w:num>
  <w:num w:numId="17">
    <w:abstractNumId w:val="24"/>
  </w:num>
  <w:num w:numId="18">
    <w:abstractNumId w:val="21"/>
  </w:num>
  <w:num w:numId="19">
    <w:abstractNumId w:val="11"/>
  </w:num>
  <w:num w:numId="20">
    <w:abstractNumId w:val="14"/>
  </w:num>
  <w:num w:numId="21">
    <w:abstractNumId w:val="15"/>
  </w:num>
  <w:num w:numId="22">
    <w:abstractNumId w:val="3"/>
  </w:num>
  <w:num w:numId="23">
    <w:abstractNumId w:val="9"/>
  </w:num>
  <w:num w:numId="24">
    <w:abstractNumId w:val="13"/>
  </w:num>
  <w:num w:numId="25">
    <w:abstractNumId w:val="2"/>
  </w:num>
  <w:num w:numId="26">
    <w:abstractNumId w:val="12"/>
  </w:num>
  <w:num w:numId="27">
    <w:abstractNumId w:val="8"/>
  </w:num>
  <w:num w:numId="28">
    <w:abstractNumId w:val="22"/>
  </w:num>
  <w:num w:numId="29">
    <w:abstractNumId w:val="10"/>
  </w:num>
  <w:num w:numId="30">
    <w:abstractNumId w:val="25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0FA"/>
    <w:rsid w:val="00000FB5"/>
    <w:rsid w:val="00002024"/>
    <w:rsid w:val="0001460D"/>
    <w:rsid w:val="00014F1A"/>
    <w:rsid w:val="000165B3"/>
    <w:rsid w:val="000567B5"/>
    <w:rsid w:val="00056F1F"/>
    <w:rsid w:val="00064674"/>
    <w:rsid w:val="00082809"/>
    <w:rsid w:val="00091F10"/>
    <w:rsid w:val="000A133D"/>
    <w:rsid w:val="000A762E"/>
    <w:rsid w:val="000B7CFB"/>
    <w:rsid w:val="000C56AC"/>
    <w:rsid w:val="000C72A1"/>
    <w:rsid w:val="000E4EBE"/>
    <w:rsid w:val="000E5CA2"/>
    <w:rsid w:val="000F0EFF"/>
    <w:rsid w:val="00153A3A"/>
    <w:rsid w:val="00156732"/>
    <w:rsid w:val="00156A2D"/>
    <w:rsid w:val="00167E6C"/>
    <w:rsid w:val="001954B8"/>
    <w:rsid w:val="001C1216"/>
    <w:rsid w:val="001C690E"/>
    <w:rsid w:val="001D4CF2"/>
    <w:rsid w:val="001E20C7"/>
    <w:rsid w:val="001E22E6"/>
    <w:rsid w:val="001F19A0"/>
    <w:rsid w:val="001F6276"/>
    <w:rsid w:val="00200F83"/>
    <w:rsid w:val="002039D5"/>
    <w:rsid w:val="00207D05"/>
    <w:rsid w:val="00214231"/>
    <w:rsid w:val="00214E5A"/>
    <w:rsid w:val="00217EB3"/>
    <w:rsid w:val="002215A6"/>
    <w:rsid w:val="00235628"/>
    <w:rsid w:val="002359D0"/>
    <w:rsid w:val="00240ACB"/>
    <w:rsid w:val="00241C85"/>
    <w:rsid w:val="002641B1"/>
    <w:rsid w:val="0026547F"/>
    <w:rsid w:val="00266179"/>
    <w:rsid w:val="0027391A"/>
    <w:rsid w:val="00280964"/>
    <w:rsid w:val="00292A79"/>
    <w:rsid w:val="00296F98"/>
    <w:rsid w:val="002A0A63"/>
    <w:rsid w:val="002A2EC8"/>
    <w:rsid w:val="002A3113"/>
    <w:rsid w:val="002B6729"/>
    <w:rsid w:val="00315E30"/>
    <w:rsid w:val="003208F8"/>
    <w:rsid w:val="003210DB"/>
    <w:rsid w:val="00323347"/>
    <w:rsid w:val="00331396"/>
    <w:rsid w:val="003330FA"/>
    <w:rsid w:val="003837D4"/>
    <w:rsid w:val="003924B8"/>
    <w:rsid w:val="003C6550"/>
    <w:rsid w:val="003D008F"/>
    <w:rsid w:val="003D1BB2"/>
    <w:rsid w:val="003D3E22"/>
    <w:rsid w:val="003E0FFF"/>
    <w:rsid w:val="003E6317"/>
    <w:rsid w:val="003F4586"/>
    <w:rsid w:val="004121A5"/>
    <w:rsid w:val="004151DB"/>
    <w:rsid w:val="00430907"/>
    <w:rsid w:val="00447587"/>
    <w:rsid w:val="004729A6"/>
    <w:rsid w:val="00475457"/>
    <w:rsid w:val="004821AB"/>
    <w:rsid w:val="004832E3"/>
    <w:rsid w:val="00486BEC"/>
    <w:rsid w:val="00491BCF"/>
    <w:rsid w:val="004A0DBD"/>
    <w:rsid w:val="004A53F4"/>
    <w:rsid w:val="004B5066"/>
    <w:rsid w:val="004D4181"/>
    <w:rsid w:val="004D625F"/>
    <w:rsid w:val="004E0ED1"/>
    <w:rsid w:val="004E2848"/>
    <w:rsid w:val="004E392E"/>
    <w:rsid w:val="004E58D5"/>
    <w:rsid w:val="004E6670"/>
    <w:rsid w:val="004F536F"/>
    <w:rsid w:val="00526F1B"/>
    <w:rsid w:val="00534520"/>
    <w:rsid w:val="00557D92"/>
    <w:rsid w:val="00574E5B"/>
    <w:rsid w:val="005838DF"/>
    <w:rsid w:val="00587365"/>
    <w:rsid w:val="0058757B"/>
    <w:rsid w:val="00594F3D"/>
    <w:rsid w:val="005A2DB3"/>
    <w:rsid w:val="005A31DD"/>
    <w:rsid w:val="005B0424"/>
    <w:rsid w:val="005B4146"/>
    <w:rsid w:val="005B6273"/>
    <w:rsid w:val="005B7AD7"/>
    <w:rsid w:val="005C14A0"/>
    <w:rsid w:val="005C384F"/>
    <w:rsid w:val="005D3D6E"/>
    <w:rsid w:val="005D4459"/>
    <w:rsid w:val="005D48E7"/>
    <w:rsid w:val="005E4E05"/>
    <w:rsid w:val="00601494"/>
    <w:rsid w:val="006065A3"/>
    <w:rsid w:val="0061010F"/>
    <w:rsid w:val="00610622"/>
    <w:rsid w:val="006364CB"/>
    <w:rsid w:val="0064713D"/>
    <w:rsid w:val="00652F9F"/>
    <w:rsid w:val="00657150"/>
    <w:rsid w:val="00663EB4"/>
    <w:rsid w:val="006678AF"/>
    <w:rsid w:val="0068643D"/>
    <w:rsid w:val="006906EA"/>
    <w:rsid w:val="00692BBE"/>
    <w:rsid w:val="00695048"/>
    <w:rsid w:val="006A1521"/>
    <w:rsid w:val="006A20C1"/>
    <w:rsid w:val="006B2CAA"/>
    <w:rsid w:val="006B5165"/>
    <w:rsid w:val="006C5922"/>
    <w:rsid w:val="006C5C24"/>
    <w:rsid w:val="006D1D72"/>
    <w:rsid w:val="006D3247"/>
    <w:rsid w:val="006D436F"/>
    <w:rsid w:val="006D6BD3"/>
    <w:rsid w:val="006E3D06"/>
    <w:rsid w:val="00704E25"/>
    <w:rsid w:val="007058D0"/>
    <w:rsid w:val="00714FF8"/>
    <w:rsid w:val="00736666"/>
    <w:rsid w:val="007410C0"/>
    <w:rsid w:val="00741775"/>
    <w:rsid w:val="00742B75"/>
    <w:rsid w:val="00743E17"/>
    <w:rsid w:val="00746B1B"/>
    <w:rsid w:val="0075175A"/>
    <w:rsid w:val="00751E2B"/>
    <w:rsid w:val="0075411E"/>
    <w:rsid w:val="0076584C"/>
    <w:rsid w:val="00765F4C"/>
    <w:rsid w:val="00771568"/>
    <w:rsid w:val="00773D4F"/>
    <w:rsid w:val="00795980"/>
    <w:rsid w:val="007A1BCC"/>
    <w:rsid w:val="007A5F86"/>
    <w:rsid w:val="007B4839"/>
    <w:rsid w:val="007B67CD"/>
    <w:rsid w:val="007C2FEC"/>
    <w:rsid w:val="007C5521"/>
    <w:rsid w:val="007E137D"/>
    <w:rsid w:val="007E7117"/>
    <w:rsid w:val="00800F75"/>
    <w:rsid w:val="0080161E"/>
    <w:rsid w:val="00810A30"/>
    <w:rsid w:val="008133B6"/>
    <w:rsid w:val="00814649"/>
    <w:rsid w:val="00816957"/>
    <w:rsid w:val="00822BDA"/>
    <w:rsid w:val="0083353F"/>
    <w:rsid w:val="008352DA"/>
    <w:rsid w:val="008418E3"/>
    <w:rsid w:val="00843851"/>
    <w:rsid w:val="00853D97"/>
    <w:rsid w:val="0086588D"/>
    <w:rsid w:val="00874AB5"/>
    <w:rsid w:val="008765EC"/>
    <w:rsid w:val="008A0B5E"/>
    <w:rsid w:val="008A48A2"/>
    <w:rsid w:val="008A7A04"/>
    <w:rsid w:val="008B1D18"/>
    <w:rsid w:val="008C745F"/>
    <w:rsid w:val="008D3396"/>
    <w:rsid w:val="00902CF5"/>
    <w:rsid w:val="0091038F"/>
    <w:rsid w:val="009135C3"/>
    <w:rsid w:val="00943C32"/>
    <w:rsid w:val="00946309"/>
    <w:rsid w:val="00961BE4"/>
    <w:rsid w:val="00990C33"/>
    <w:rsid w:val="00993B3D"/>
    <w:rsid w:val="009A5DCD"/>
    <w:rsid w:val="009B4262"/>
    <w:rsid w:val="009B75B7"/>
    <w:rsid w:val="009B787C"/>
    <w:rsid w:val="009C354F"/>
    <w:rsid w:val="009E12FD"/>
    <w:rsid w:val="009E52B3"/>
    <w:rsid w:val="009F7A15"/>
    <w:rsid w:val="00A36D3C"/>
    <w:rsid w:val="00A506DE"/>
    <w:rsid w:val="00A50A15"/>
    <w:rsid w:val="00A564FD"/>
    <w:rsid w:val="00A82492"/>
    <w:rsid w:val="00A951EF"/>
    <w:rsid w:val="00AA1C09"/>
    <w:rsid w:val="00AC3D7A"/>
    <w:rsid w:val="00AD1197"/>
    <w:rsid w:val="00AD1505"/>
    <w:rsid w:val="00AF5EA4"/>
    <w:rsid w:val="00B15407"/>
    <w:rsid w:val="00B1750E"/>
    <w:rsid w:val="00B210D3"/>
    <w:rsid w:val="00B25789"/>
    <w:rsid w:val="00B40BDB"/>
    <w:rsid w:val="00B41236"/>
    <w:rsid w:val="00B5287E"/>
    <w:rsid w:val="00B5383D"/>
    <w:rsid w:val="00B561D7"/>
    <w:rsid w:val="00B8356B"/>
    <w:rsid w:val="00B93F0F"/>
    <w:rsid w:val="00BC5A83"/>
    <w:rsid w:val="00BD1363"/>
    <w:rsid w:val="00BE02FB"/>
    <w:rsid w:val="00C063EF"/>
    <w:rsid w:val="00C07DB2"/>
    <w:rsid w:val="00C30114"/>
    <w:rsid w:val="00C30960"/>
    <w:rsid w:val="00C34EBA"/>
    <w:rsid w:val="00C419F9"/>
    <w:rsid w:val="00C43E2F"/>
    <w:rsid w:val="00C46F47"/>
    <w:rsid w:val="00C54CA6"/>
    <w:rsid w:val="00C550A1"/>
    <w:rsid w:val="00C57FC4"/>
    <w:rsid w:val="00C76225"/>
    <w:rsid w:val="00C935CF"/>
    <w:rsid w:val="00C96339"/>
    <w:rsid w:val="00CB0E42"/>
    <w:rsid w:val="00CE1DF6"/>
    <w:rsid w:val="00CF350E"/>
    <w:rsid w:val="00D039E0"/>
    <w:rsid w:val="00D220FB"/>
    <w:rsid w:val="00D27548"/>
    <w:rsid w:val="00D317EB"/>
    <w:rsid w:val="00D36946"/>
    <w:rsid w:val="00D56D8C"/>
    <w:rsid w:val="00D61EB2"/>
    <w:rsid w:val="00D72B49"/>
    <w:rsid w:val="00D72EA2"/>
    <w:rsid w:val="00D93CE7"/>
    <w:rsid w:val="00DB130B"/>
    <w:rsid w:val="00DD26D2"/>
    <w:rsid w:val="00DD741A"/>
    <w:rsid w:val="00E03F8F"/>
    <w:rsid w:val="00E04821"/>
    <w:rsid w:val="00E11537"/>
    <w:rsid w:val="00E130D4"/>
    <w:rsid w:val="00E14E59"/>
    <w:rsid w:val="00E2445E"/>
    <w:rsid w:val="00E355E1"/>
    <w:rsid w:val="00E405B1"/>
    <w:rsid w:val="00E47D5E"/>
    <w:rsid w:val="00E5071C"/>
    <w:rsid w:val="00E65ED5"/>
    <w:rsid w:val="00E83666"/>
    <w:rsid w:val="00E83831"/>
    <w:rsid w:val="00E906CE"/>
    <w:rsid w:val="00E92F5A"/>
    <w:rsid w:val="00E942F5"/>
    <w:rsid w:val="00E946EF"/>
    <w:rsid w:val="00EA0E64"/>
    <w:rsid w:val="00EA2B89"/>
    <w:rsid w:val="00EB4EF1"/>
    <w:rsid w:val="00EC5FB1"/>
    <w:rsid w:val="00ED022E"/>
    <w:rsid w:val="00EF31BC"/>
    <w:rsid w:val="00EF47D0"/>
    <w:rsid w:val="00F113AD"/>
    <w:rsid w:val="00F11E85"/>
    <w:rsid w:val="00F13E1C"/>
    <w:rsid w:val="00F32075"/>
    <w:rsid w:val="00F347CB"/>
    <w:rsid w:val="00F37327"/>
    <w:rsid w:val="00F40FF9"/>
    <w:rsid w:val="00F442B8"/>
    <w:rsid w:val="00F5046D"/>
    <w:rsid w:val="00F652A0"/>
    <w:rsid w:val="00F71196"/>
    <w:rsid w:val="00F73F10"/>
    <w:rsid w:val="00F914FC"/>
    <w:rsid w:val="00FC4ED7"/>
    <w:rsid w:val="00FD0470"/>
    <w:rsid w:val="00FD0F57"/>
    <w:rsid w:val="00FD14DB"/>
    <w:rsid w:val="00FD1AD3"/>
    <w:rsid w:val="00FD1B0B"/>
    <w:rsid w:val="00FD57E6"/>
    <w:rsid w:val="00FD7B5D"/>
    <w:rsid w:val="00FE21CF"/>
    <w:rsid w:val="00FE79B2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2D0EE"/>
  <w15:docId w15:val="{11933B6F-692E-4A66-8EFC-8751F8161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0F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330FA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3330FA"/>
    <w:rPr>
      <w:rFonts w:ascii="Arial" w:eastAsia="Times New Roman" w:hAnsi="Arial" w:cs="Times New Roman"/>
      <w:sz w:val="24"/>
      <w:szCs w:val="20"/>
      <w:lang w:eastAsia="en-GB"/>
    </w:rPr>
  </w:style>
  <w:style w:type="paragraph" w:styleId="Footer">
    <w:name w:val="footer"/>
    <w:basedOn w:val="Normal"/>
    <w:link w:val="FooterChar"/>
    <w:uiPriority w:val="99"/>
    <w:rsid w:val="003330F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30FA"/>
    <w:rPr>
      <w:rFonts w:ascii="Arial" w:eastAsia="Times New Roman" w:hAnsi="Arial" w:cs="Times New Roman"/>
      <w:sz w:val="24"/>
      <w:szCs w:val="20"/>
      <w:lang w:eastAsia="en-GB"/>
    </w:rPr>
  </w:style>
  <w:style w:type="table" w:styleId="TableGrid">
    <w:name w:val="Table Grid"/>
    <w:basedOn w:val="TableNormal"/>
    <w:rsid w:val="003330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048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4EF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8D"/>
    <w:rPr>
      <w:rFonts w:ascii="Tahoma" w:eastAsia="Times New Roman" w:hAnsi="Tahoma" w:cs="Tahoma"/>
      <w:sz w:val="16"/>
      <w:szCs w:val="16"/>
      <w:lang w:eastAsia="en-GB"/>
    </w:rPr>
  </w:style>
  <w:style w:type="numbering" w:styleId="111111">
    <w:name w:val="Outline List 2"/>
    <w:basedOn w:val="NoList"/>
    <w:rsid w:val="00B25789"/>
    <w:pPr>
      <w:numPr>
        <w:numId w:val="6"/>
      </w:numPr>
    </w:pPr>
  </w:style>
  <w:style w:type="character" w:styleId="CommentReference">
    <w:name w:val="annotation reference"/>
    <w:basedOn w:val="DefaultParagraphFont"/>
    <w:uiPriority w:val="99"/>
    <w:semiHidden/>
    <w:unhideWhenUsed/>
    <w:rsid w:val="006678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8AF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78AF"/>
    <w:rPr>
      <w:rFonts w:ascii="Arial" w:eastAsia="Times New Roman" w:hAnsi="Arial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8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78AF"/>
    <w:rPr>
      <w:rFonts w:ascii="Arial" w:eastAsia="Times New Roman" w:hAnsi="Arial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366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agic.org.uk/adolygydd-cymheiriaid-meddygon-teul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HIWInspections@gov.wales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HIWInspections@gov.wal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A27163933</value>
    </field>
    <field name="Objective-Title">
      <value order="0">GP Recruitment 2019 - Job specification  advert - Welsh</value>
    </field>
    <field name="Objective-Description">
      <value order="0"/>
    </field>
    <field name="Objective-CreationStamp">
      <value order="0">2019-08-13T15:19:44Z</value>
    </field>
    <field name="Objective-IsApproved">
      <value order="0">false</value>
    </field>
    <field name="Objective-IsPublished">
      <value order="0">true</value>
    </field>
    <field name="Objective-DatePublished">
      <value order="0">2019-10-07T12:22:54Z</value>
    </field>
    <field name="Objective-ModificationStamp">
      <value order="0">2019-10-07T12:22:54Z</value>
    </field>
    <field name="Objective-Owner">
      <value order="0">Thompson, Tina (HIW)</value>
    </field>
    <field name="Objective-Path">
      <value order="0">Objective Global Folder:Business File Plan:Education &amp; Public Services (EPS):Education &amp; Public Services (EPS) - Communities &amp; Tackling Poverty - Health Inspectorate Wales:1 - Save:CORPORATE SERVICES AND PEOPLE:People:External Reviewers and SOADs:Resource Allocations - External Reviewer Recruitment - 2016-2019 - Healthcare Inspectorate Wales (HIW):GP Recruitment - 2019</value>
    </field>
    <field name="Objective-Parent">
      <value order="0">GP Recruitment - 2019</value>
    </field>
    <field name="Objective-State">
      <value order="0">Published</value>
    </field>
    <field name="Objective-VersionId">
      <value order="0">vA55128883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qA1262089</value>
    </field>
    <field name="Objective-Classification">
      <value order="0">Official - Sensitive</value>
    </field>
    <field name="Objective-Caveats">
      <value order="0">Caveat - Healthcare Inspectorate Wales - All Staff</value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2019-08-12T23:00:00Z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2" ma:contentTypeDescription="Create a new document." ma:contentTypeScope="" ma:versionID="bc5b42059b1af2c08e20026245d6463f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415cfe8127a24b51a6e37273763efc1a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080AC18-921E-4E24-B4C4-C64C0F77740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f277e87-290d-49c5-91d0-3912be04ccbd"/>
    <ds:schemaRef ds:uri="http://purl.org/dc/elements/1.1/"/>
    <ds:schemaRef ds:uri="http://schemas.microsoft.com/office/2006/metadata/properties"/>
    <ds:schemaRef ds:uri="93868ba0-4f09-432e-b4a8-1e7798b1a206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D5C7D935-EAD4-4AA5-ADCD-7BD9C264C12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2E60F7C-AA1A-4B0E-B9CF-0DE99A23BA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369CCE3-EF14-4A7C-9A6D-6398DD56C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NAfW</Company>
  <LinksUpToDate>false</LinksUpToDate>
  <CharactersWithSpaces>5985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Goode, Tracy (LGC Ops Team)</dc:creator>
  <cp:lastModifiedBy>Yearsley, Carys (HIW)</cp:lastModifiedBy>
  <cp:revision>2</cp:revision>
  <cp:lastPrinted>2019-08-13T08:52:00Z</cp:lastPrinted>
  <dcterms:created xsi:type="dcterms:W3CDTF">2020-02-06T11:29:00Z</dcterms:created>
  <dcterms:modified xsi:type="dcterms:W3CDTF">2020-02-06T11:29:00Z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>group - Caveat Groups: Caveat - Healthcare Inspectorate Wales - All Staff; </vt:lpwstr>
  </property>
  <property fmtid="{D5CDD505-2E9C-101B-9397-08002B2CF9AE}" pid="4" name="Objective-Classification">
    <vt:lpwstr>[Inherited - Official - Sensitive]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onnect Creator [system]">
    <vt:lpwstr/>
  </property>
  <property fmtid="{D5CDD505-2E9C-101B-9397-08002B2CF9AE}" pid="8" name="Objective-CreationStamp">
    <vt:filetime>2019-08-13T15:19:51Z</vt:filetime>
  </property>
  <property fmtid="{D5CDD505-2E9C-101B-9397-08002B2CF9AE}" pid="9" name="Objective-Date Acquired">
    <vt:filetime>2019-08-12T23:00:00Z</vt:filetime>
  </property>
  <property fmtid="{D5CDD505-2E9C-101B-9397-08002B2CF9AE}" pid="10" name="Objective-Date Acquired [system]">
    <vt:filetime>2019-05-06T23:00:00Z</vt:filetime>
  </property>
  <property fmtid="{D5CDD505-2E9C-101B-9397-08002B2CF9AE}" pid="11" name="Objective-DatePublished">
    <vt:filetime>2019-10-07T12:22:54Z</vt:filetime>
  </property>
  <property fmtid="{D5CDD505-2E9C-101B-9397-08002B2CF9AE}" pid="12" name="Objective-Description">
    <vt:lpwstr/>
  </property>
  <property fmtid="{D5CDD505-2E9C-101B-9397-08002B2CF9AE}" pid="13" name="Objective-FileNumber">
    <vt:lpwstr/>
  </property>
  <property fmtid="{D5CDD505-2E9C-101B-9397-08002B2CF9AE}" pid="14" name="Objective-Id">
    <vt:lpwstr>A27163933</vt:lpwstr>
  </property>
  <property fmtid="{D5CDD505-2E9C-101B-9397-08002B2CF9AE}" pid="15" name="Objective-IsApproved">
    <vt:bool>false</vt:bool>
  </property>
  <property fmtid="{D5CDD505-2E9C-101B-9397-08002B2CF9AE}" pid="16" name="Objective-IsPublished">
    <vt:bool>true</vt:bool>
  </property>
  <property fmtid="{D5CDD505-2E9C-101B-9397-08002B2CF9AE}" pid="17" name="Objective-Language">
    <vt:lpwstr>English (eng)</vt:lpwstr>
  </property>
  <property fmtid="{D5CDD505-2E9C-101B-9397-08002B2CF9AE}" pid="18" name="Objective-Language [system]">
    <vt:lpwstr>English (eng)</vt:lpwstr>
  </property>
  <property fmtid="{D5CDD505-2E9C-101B-9397-08002B2CF9AE}" pid="19" name="Objective-ModificationStamp">
    <vt:filetime>2019-10-07T12:22:54Z</vt:filetime>
  </property>
  <property fmtid="{D5CDD505-2E9C-101B-9397-08002B2CF9AE}" pid="20" name="Objective-Official Translation">
    <vt:lpwstr/>
  </property>
  <property fmtid="{D5CDD505-2E9C-101B-9397-08002B2CF9AE}" pid="21" name="Objective-Official Translation [system]">
    <vt:lpwstr/>
  </property>
  <property fmtid="{D5CDD505-2E9C-101B-9397-08002B2CF9AE}" pid="22" name="Objective-Owner">
    <vt:lpwstr>Thompson, Tina (HIW)</vt:lpwstr>
  </property>
  <property fmtid="{D5CDD505-2E9C-101B-9397-08002B2CF9AE}" pid="23" name="Objective-Parent">
    <vt:lpwstr>GP Recruitment - 2019</vt:lpwstr>
  </property>
  <property fmtid="{D5CDD505-2E9C-101B-9397-08002B2CF9AE}" pid="24" name="Objective-Path">
    <vt:lpwstr>Objective Global Folder:Business File Plan:Education &amp; Public Services (EPS):Education &amp; Public Services (EPS) - Communities &amp; Tackling Poverty - Health Inspectorate Wales:1 - Save:CORPORATE SERVICES AND PEOPLE:People:External Reviewers and SOADs:Resource</vt:lpwstr>
  </property>
  <property fmtid="{D5CDD505-2E9C-101B-9397-08002B2CF9AE}" pid="25" name="Objective-State">
    <vt:lpwstr>Published</vt:lpwstr>
  </property>
  <property fmtid="{D5CDD505-2E9C-101B-9397-08002B2CF9AE}" pid="26" name="Objective-Title">
    <vt:lpwstr>GP Recruitment 2019 - Job specification  advert - Welsh</vt:lpwstr>
  </property>
  <property fmtid="{D5CDD505-2E9C-101B-9397-08002B2CF9AE}" pid="27" name="Objective-Version">
    <vt:lpwstr>6.0</vt:lpwstr>
  </property>
  <property fmtid="{D5CDD505-2E9C-101B-9397-08002B2CF9AE}" pid="28" name="Objective-VersionComment">
    <vt:lpwstr/>
  </property>
  <property fmtid="{D5CDD505-2E9C-101B-9397-08002B2CF9AE}" pid="29" name="Objective-VersionId">
    <vt:lpwstr>vA55128883</vt:lpwstr>
  </property>
  <property fmtid="{D5CDD505-2E9C-101B-9397-08002B2CF9AE}" pid="30" name="Objective-VersionNumber">
    <vt:r8>7</vt:r8>
  </property>
  <property fmtid="{D5CDD505-2E9C-101B-9397-08002B2CF9AE}" pid="31" name="Objective-What to Keep">
    <vt:lpwstr>No</vt:lpwstr>
  </property>
  <property fmtid="{D5CDD505-2E9C-101B-9397-08002B2CF9AE}" pid="32" name="Objective-What to Keep [system]">
    <vt:lpwstr>No</vt:lpwstr>
  </property>
  <property fmtid="{D5CDD505-2E9C-101B-9397-08002B2CF9AE}" pid="33" name="ContentTypeId">
    <vt:lpwstr>0x010100739205D88DC4F44CB1CA8437F92B0221</vt:lpwstr>
  </property>
</Properties>
</file>