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E50BA" w14:textId="77777777" w:rsidR="00A65274" w:rsidRDefault="00033AAB" w:rsidP="00A65274">
      <w:pPr>
        <w:pStyle w:val="Heading1"/>
        <w:spacing w:line="276" w:lineRule="auto"/>
        <w:jc w:val="both"/>
        <w:rPr>
          <w:b/>
          <w:color w:val="4C94D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A138D5" wp14:editId="2103418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46250" cy="1047750"/>
            <wp:effectExtent l="0" t="0" r="6350" b="0"/>
            <wp:wrapTight wrapText="bothSides">
              <wp:wrapPolygon edited="0">
                <wp:start x="9190" y="785"/>
                <wp:lineTo x="4006" y="2356"/>
                <wp:lineTo x="2592" y="4320"/>
                <wp:lineTo x="3063" y="7855"/>
                <wp:lineTo x="943" y="11782"/>
                <wp:lineTo x="471" y="12960"/>
                <wp:lineTo x="471" y="18458"/>
                <wp:lineTo x="3063" y="19636"/>
                <wp:lineTo x="11546" y="20422"/>
                <wp:lineTo x="12960" y="20422"/>
                <wp:lineTo x="15552" y="19636"/>
                <wp:lineTo x="17201" y="17280"/>
                <wp:lineTo x="17201" y="14138"/>
                <wp:lineTo x="20972" y="8247"/>
                <wp:lineTo x="21443" y="3142"/>
                <wp:lineTo x="19558" y="2356"/>
                <wp:lineTo x="10604" y="785"/>
                <wp:lineTo x="9190" y="785"/>
              </wp:wrapPolygon>
            </wp:wrapTight>
            <wp:docPr id="467298749" name="Picture 1" descr="AGIC&#10;Arolygiaeth Gofal Iechyd Cymru&#10;HIW&#10;Healthcare Inspectorate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766688" name="Picture 1" descr="AGIC&#10;Arolygiaeth Gofal Iechyd Cymru&#10;HIW&#10;Healthcare Inspectorate Wales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BC85D" w14:textId="77777777" w:rsidR="00A65274" w:rsidRDefault="00A65274" w:rsidP="00A65274">
      <w:pPr>
        <w:pStyle w:val="TOCHeading"/>
        <w:spacing w:line="276" w:lineRule="auto"/>
        <w:rPr>
          <w:rFonts w:ascii="Trebuchet MS" w:hAnsi="Trebuchet MS"/>
          <w:b/>
          <w:bCs/>
          <w:color w:val="auto"/>
          <w:sz w:val="48"/>
          <w:szCs w:val="48"/>
        </w:rPr>
      </w:pPr>
    </w:p>
    <w:p w14:paraId="5A6254A0" w14:textId="77777777" w:rsidR="00A65274" w:rsidRPr="00007C7D" w:rsidRDefault="00033AAB" w:rsidP="00A65274">
      <w:pPr>
        <w:pStyle w:val="TOCHeading"/>
        <w:spacing w:line="276" w:lineRule="auto"/>
        <w:rPr>
          <w:rFonts w:ascii="Trebuchet MS" w:hAnsi="Trebuchet MS"/>
          <w:b/>
          <w:bCs/>
          <w:color w:val="auto"/>
          <w:sz w:val="48"/>
          <w:szCs w:val="48"/>
        </w:rPr>
      </w:pPr>
      <w:r w:rsidRPr="00007C7D">
        <w:rPr>
          <w:rFonts w:ascii="Trebuchet MS" w:hAnsi="Trebuchet MS"/>
          <w:b/>
          <w:bCs/>
          <w:color w:val="auto"/>
          <w:sz w:val="48"/>
          <w:szCs w:val="48"/>
          <w:lang w:val="cy-GB"/>
        </w:rPr>
        <w:t>Cynnwys</w:t>
      </w:r>
    </w:p>
    <w:p w14:paraId="09556ADA" w14:textId="03C4B1EE" w:rsidR="00A65274" w:rsidRPr="00007C7D" w:rsidRDefault="00033AAB" w:rsidP="00A65274">
      <w:pPr>
        <w:pStyle w:val="TOC1"/>
        <w:tabs>
          <w:tab w:val="right" w:leader="dot" w:pos="9736"/>
        </w:tabs>
        <w:spacing w:line="276" w:lineRule="auto"/>
        <w:rPr>
          <w:rFonts w:ascii="Trebuchet MS" w:hAnsi="Trebuchet MS"/>
          <w:noProof/>
          <w:sz w:val="24"/>
          <w:szCs w:val="24"/>
        </w:rPr>
      </w:pPr>
      <w:r w:rsidRPr="00007C7D">
        <w:rPr>
          <w:rFonts w:ascii="Trebuchet MS" w:hAnsi="Trebuchet MS"/>
          <w:sz w:val="24"/>
          <w:szCs w:val="24"/>
        </w:rPr>
        <w:fldChar w:fldCharType="begin"/>
      </w:r>
      <w:r w:rsidRPr="00007C7D">
        <w:rPr>
          <w:rFonts w:ascii="Trebuchet MS" w:hAnsi="Trebuchet MS"/>
          <w:sz w:val="24"/>
          <w:szCs w:val="24"/>
        </w:rPr>
        <w:instrText xml:space="preserve"> TOC \o "1-3" \h \z \u </w:instrText>
      </w:r>
      <w:r w:rsidRPr="00007C7D">
        <w:rPr>
          <w:rFonts w:ascii="Trebuchet MS" w:hAnsi="Trebuchet MS"/>
          <w:sz w:val="24"/>
          <w:szCs w:val="24"/>
        </w:rPr>
        <w:fldChar w:fldCharType="separate"/>
      </w:r>
      <w:hyperlink w:anchor="_Toc190857672" w:history="1">
        <w:r w:rsidR="00504E2F">
          <w:rPr>
            <w:rStyle w:val="Hyperlink"/>
            <w:rFonts w:ascii="Trebuchet MS" w:hAnsi="Trebuchet MS"/>
            <w:noProof/>
            <w:sz w:val="24"/>
            <w:szCs w:val="24"/>
          </w:rPr>
          <w:t>Recriwtio Dirprwy Arweinydd Meddygon a Benodir i Roi Ail Farn</w:t>
        </w:r>
        <w:r w:rsidRPr="00007C7D">
          <w:rPr>
            <w:rStyle w:val="Hyperlink"/>
            <w:rFonts w:ascii="Trebuchet MS" w:hAnsi="Trebuchet MS"/>
            <w:noProof/>
            <w:sz w:val="24"/>
            <w:szCs w:val="24"/>
          </w:rPr>
          <w:t xml:space="preserve"> </w:t>
        </w:r>
        <w:r w:rsidRPr="00007C7D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Pr="00007C7D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Pr="00007C7D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_Toc190857672 \h </w:instrText>
        </w:r>
        <w:r w:rsidRPr="00007C7D">
          <w:rPr>
            <w:rFonts w:ascii="Trebuchet MS" w:hAnsi="Trebuchet MS"/>
            <w:noProof/>
            <w:webHidden/>
            <w:sz w:val="24"/>
            <w:szCs w:val="24"/>
          </w:rPr>
        </w:r>
        <w:r w:rsidRPr="00007C7D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Pr="00007C7D">
          <w:rPr>
            <w:rFonts w:ascii="Trebuchet MS" w:hAnsi="Trebuchet MS"/>
            <w:noProof/>
            <w:webHidden/>
            <w:sz w:val="24"/>
            <w:szCs w:val="24"/>
          </w:rPr>
          <w:t>1</w:t>
        </w:r>
        <w:r w:rsidRPr="00007C7D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2CF0CFD0" w14:textId="0BDD1925" w:rsidR="00A65274" w:rsidRPr="00007C7D" w:rsidRDefault="00A01A8C" w:rsidP="00A65274">
      <w:pPr>
        <w:pStyle w:val="TOC1"/>
        <w:tabs>
          <w:tab w:val="right" w:leader="dot" w:pos="9736"/>
        </w:tabs>
        <w:spacing w:line="276" w:lineRule="auto"/>
        <w:rPr>
          <w:rFonts w:ascii="Trebuchet MS" w:hAnsi="Trebuchet MS"/>
          <w:noProof/>
          <w:sz w:val="24"/>
          <w:szCs w:val="24"/>
        </w:rPr>
      </w:pPr>
      <w:hyperlink w:anchor="_Toc190857673" w:history="1">
        <w:r>
          <w:rPr>
            <w:rStyle w:val="Hyperlink"/>
            <w:rFonts w:ascii="Trebuchet MS" w:hAnsi="Trebuchet MS"/>
            <w:noProof/>
            <w:sz w:val="24"/>
            <w:szCs w:val="24"/>
            <w:lang w:val="en"/>
          </w:rPr>
          <w:t>Y Gwasanaeth Meddygon a Benodir i Roi Ail Farn yng Nghymru</w:t>
        </w:r>
        <w:r w:rsidR="00033AAB" w:rsidRPr="00007C7D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33AAB" w:rsidRPr="00007C7D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33AAB" w:rsidRPr="00007C7D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_Toc190857673 \h </w:instrText>
        </w:r>
        <w:r w:rsidR="00033AAB" w:rsidRPr="00007C7D">
          <w:rPr>
            <w:rFonts w:ascii="Trebuchet MS" w:hAnsi="Trebuchet MS"/>
            <w:noProof/>
            <w:webHidden/>
            <w:sz w:val="24"/>
            <w:szCs w:val="24"/>
          </w:rPr>
        </w:r>
        <w:r w:rsidR="00033AAB" w:rsidRPr="00007C7D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33AAB" w:rsidRPr="00007C7D">
          <w:rPr>
            <w:rFonts w:ascii="Trebuchet MS" w:hAnsi="Trebuchet MS"/>
            <w:noProof/>
            <w:webHidden/>
            <w:sz w:val="24"/>
            <w:szCs w:val="24"/>
          </w:rPr>
          <w:t>1</w:t>
        </w:r>
        <w:r w:rsidR="00033AAB" w:rsidRPr="00007C7D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2D613542" w14:textId="6BCCCE80" w:rsidR="00A65274" w:rsidRPr="00007C7D" w:rsidRDefault="002A49E7" w:rsidP="00A65274">
      <w:pPr>
        <w:pStyle w:val="TOC1"/>
        <w:tabs>
          <w:tab w:val="right" w:leader="dot" w:pos="9736"/>
        </w:tabs>
        <w:spacing w:line="276" w:lineRule="auto"/>
        <w:rPr>
          <w:rFonts w:ascii="Trebuchet MS" w:hAnsi="Trebuchet MS"/>
          <w:noProof/>
          <w:sz w:val="24"/>
          <w:szCs w:val="24"/>
        </w:rPr>
      </w:pPr>
      <w:hyperlink w:anchor="_Toc190857674" w:history="1">
        <w:r>
          <w:rPr>
            <w:rStyle w:val="Hyperlink"/>
            <w:rFonts w:ascii="Trebuchet MS" w:hAnsi="Trebuchet MS"/>
            <w:noProof/>
            <w:sz w:val="24"/>
            <w:szCs w:val="24"/>
            <w:lang w:val="en"/>
          </w:rPr>
          <w:t>Rôl ein Meddyg a Benodir i Roi Ail Farn Arweiniol</w:t>
        </w:r>
        <w:r w:rsidR="00033AAB" w:rsidRPr="00007C7D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4F20B1">
          <w:rPr>
            <w:rFonts w:ascii="Trebuchet MS" w:hAnsi="Trebuchet MS"/>
            <w:noProof/>
            <w:webHidden/>
            <w:sz w:val="24"/>
            <w:szCs w:val="24"/>
          </w:rPr>
          <w:t>2</w:t>
        </w:r>
      </w:hyperlink>
    </w:p>
    <w:p w14:paraId="0544DE87" w14:textId="424BF048" w:rsidR="00A65274" w:rsidRPr="00007C7D" w:rsidRDefault="002A49E7" w:rsidP="00A65274">
      <w:pPr>
        <w:pStyle w:val="TOC1"/>
        <w:tabs>
          <w:tab w:val="right" w:leader="dot" w:pos="9736"/>
        </w:tabs>
        <w:spacing w:line="276" w:lineRule="auto"/>
        <w:rPr>
          <w:rFonts w:ascii="Trebuchet MS" w:hAnsi="Trebuchet MS"/>
          <w:noProof/>
          <w:sz w:val="24"/>
          <w:szCs w:val="24"/>
        </w:rPr>
      </w:pPr>
      <w:hyperlink w:anchor="_Toc190857675" w:history="1">
        <w:r>
          <w:rPr>
            <w:rStyle w:val="Hyperlink"/>
            <w:rFonts w:ascii="Trebuchet MS" w:hAnsi="Trebuchet MS"/>
            <w:noProof/>
            <w:sz w:val="24"/>
            <w:szCs w:val="24"/>
            <w:lang w:val="en"/>
          </w:rPr>
          <w:t>Rôl Dirprwy Arweinydd Meddygon a Benodir i Roi Ail Farn</w:t>
        </w:r>
        <w:r w:rsidR="00033AAB" w:rsidRPr="00007C7D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4F20B1">
          <w:rPr>
            <w:rFonts w:ascii="Trebuchet MS" w:hAnsi="Trebuchet MS"/>
            <w:noProof/>
            <w:webHidden/>
            <w:sz w:val="24"/>
            <w:szCs w:val="24"/>
          </w:rPr>
          <w:t>2</w:t>
        </w:r>
      </w:hyperlink>
    </w:p>
    <w:p w14:paraId="3E198156" w14:textId="446990BE" w:rsidR="00A65274" w:rsidRPr="00007C7D" w:rsidRDefault="0087325B" w:rsidP="00A65274">
      <w:pPr>
        <w:pStyle w:val="TOC1"/>
        <w:tabs>
          <w:tab w:val="right" w:leader="dot" w:pos="9736"/>
        </w:tabs>
        <w:spacing w:line="276" w:lineRule="auto"/>
        <w:rPr>
          <w:rFonts w:ascii="Trebuchet MS" w:hAnsi="Trebuchet MS"/>
          <w:noProof/>
          <w:sz w:val="24"/>
          <w:szCs w:val="24"/>
        </w:rPr>
      </w:pPr>
      <w:hyperlink w:anchor="_Toc190857676" w:history="1">
        <w:r>
          <w:rPr>
            <w:rStyle w:val="Hyperlink"/>
            <w:rFonts w:ascii="Trebuchet MS" w:hAnsi="Trebuchet MS"/>
            <w:noProof/>
            <w:sz w:val="24"/>
            <w:szCs w:val="24"/>
            <w:lang w:val="en"/>
          </w:rPr>
          <w:t>Gwneud cais am y rôl hon</w:t>
        </w:r>
        <w:r w:rsidR="00033AAB" w:rsidRPr="00007C7D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33AAB" w:rsidRPr="00007C7D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33AAB" w:rsidRPr="00007C7D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_Toc190857676 \h </w:instrText>
        </w:r>
        <w:r w:rsidR="00033AAB" w:rsidRPr="00007C7D">
          <w:rPr>
            <w:rFonts w:ascii="Trebuchet MS" w:hAnsi="Trebuchet MS"/>
            <w:noProof/>
            <w:webHidden/>
            <w:sz w:val="24"/>
            <w:szCs w:val="24"/>
          </w:rPr>
        </w:r>
        <w:r w:rsidR="00033AAB" w:rsidRPr="00007C7D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33AAB" w:rsidRPr="00007C7D">
          <w:rPr>
            <w:rFonts w:ascii="Trebuchet MS" w:hAnsi="Trebuchet MS"/>
            <w:noProof/>
            <w:webHidden/>
            <w:sz w:val="24"/>
            <w:szCs w:val="24"/>
          </w:rPr>
          <w:t>2</w:t>
        </w:r>
        <w:r w:rsidR="00033AAB" w:rsidRPr="00007C7D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7383A518" w14:textId="77777777" w:rsidR="00A65274" w:rsidRPr="00A65274" w:rsidRDefault="00033AAB" w:rsidP="00A65274">
      <w:pPr>
        <w:spacing w:line="276" w:lineRule="auto"/>
      </w:pPr>
      <w:r w:rsidRPr="00007C7D">
        <w:rPr>
          <w:rFonts w:ascii="Trebuchet MS" w:hAnsi="Trebuchet MS"/>
          <w:b/>
          <w:bCs/>
          <w:sz w:val="24"/>
          <w:szCs w:val="24"/>
        </w:rPr>
        <w:fldChar w:fldCharType="end"/>
      </w:r>
    </w:p>
    <w:p w14:paraId="1C61764B" w14:textId="77777777" w:rsidR="00A65274" w:rsidRPr="00A65274" w:rsidRDefault="00033AAB" w:rsidP="00A65274">
      <w:pPr>
        <w:pStyle w:val="Heading1"/>
        <w:spacing w:line="276" w:lineRule="auto"/>
        <w:rPr>
          <w:rFonts w:ascii="Trebuchet MS" w:hAnsi="Trebuchet MS"/>
          <w:b/>
          <w:bCs/>
          <w:color w:val="auto"/>
          <w:sz w:val="48"/>
          <w:szCs w:val="48"/>
        </w:rPr>
      </w:pPr>
      <w:bookmarkStart w:id="0" w:name="_Toc190857672"/>
      <w:r w:rsidRPr="00A65274">
        <w:rPr>
          <w:rFonts w:ascii="Trebuchet MS" w:hAnsi="Trebuchet MS"/>
          <w:b/>
          <w:bCs/>
          <w:color w:val="auto"/>
          <w:sz w:val="48"/>
          <w:szCs w:val="48"/>
          <w:lang w:val="cy-GB"/>
        </w:rPr>
        <w:t>Recriwtio Dirprwy Arweinydd Meddygon a Benodir i Roi Ail Farn</w:t>
      </w:r>
      <w:bookmarkEnd w:id="0"/>
      <w:r w:rsidRPr="00A65274">
        <w:rPr>
          <w:rFonts w:ascii="Trebuchet MS" w:hAnsi="Trebuchet MS"/>
          <w:bCs/>
          <w:color w:val="auto"/>
          <w:sz w:val="48"/>
          <w:szCs w:val="48"/>
          <w:lang w:val="cy-GB"/>
        </w:rPr>
        <w:t xml:space="preserve"> </w:t>
      </w:r>
    </w:p>
    <w:p w14:paraId="6203D65D" w14:textId="77777777" w:rsidR="00A65274" w:rsidRPr="003C5940" w:rsidRDefault="00A65274" w:rsidP="00A65274">
      <w:pPr>
        <w:spacing w:line="276" w:lineRule="auto"/>
        <w:rPr>
          <w:rFonts w:ascii="Trebuchet MS" w:hAnsi="Trebuchet MS"/>
          <w:sz w:val="24"/>
          <w:szCs w:val="24"/>
        </w:rPr>
      </w:pPr>
    </w:p>
    <w:p w14:paraId="484393B0" w14:textId="77777777" w:rsidR="00A65274" w:rsidRPr="003C5940" w:rsidRDefault="00033AAB" w:rsidP="00A65274">
      <w:pPr>
        <w:spacing w:line="276" w:lineRule="auto"/>
        <w:rPr>
          <w:rFonts w:ascii="Trebuchet MS" w:hAnsi="Trebuchet MS" w:cs="Arial"/>
          <w:sz w:val="24"/>
          <w:szCs w:val="24"/>
          <w:lang w:val="en"/>
        </w:rPr>
      </w:pPr>
      <w:r w:rsidRPr="003C5940">
        <w:rPr>
          <w:rFonts w:ascii="Trebuchet MS" w:hAnsi="Trebuchet MS" w:cs="Arial"/>
          <w:sz w:val="24"/>
          <w:szCs w:val="24"/>
          <w:lang w:val="cy-GB"/>
        </w:rPr>
        <w:t xml:space="preserve">Mae Arolygiaeth Gofal Iechyd Cymru (AGIC), sef yr arolygiaeth arweiniol ar gyfer gofal iechyd yng Nghymru, yn awyddus i recriwtio seiciatrydd ymgynghorol profiadol i ddod yn ddirprwy arweinydd ar ein panel o feddygon a benodir i roi ail farn a helpu i barhau i wella a datblygu'r gwasanaeth meddygon a benodir i roi ail farn yng Nghymru. </w:t>
      </w:r>
    </w:p>
    <w:p w14:paraId="6385A1F9" w14:textId="77777777" w:rsidR="00A65274" w:rsidRPr="00A65274" w:rsidRDefault="00033AAB" w:rsidP="00A65274">
      <w:pPr>
        <w:pStyle w:val="Heading1"/>
        <w:spacing w:line="276" w:lineRule="auto"/>
        <w:rPr>
          <w:rFonts w:ascii="Trebuchet MS" w:hAnsi="Trebuchet MS"/>
          <w:b/>
          <w:bCs/>
          <w:color w:val="auto"/>
          <w:sz w:val="48"/>
          <w:szCs w:val="48"/>
          <w:lang w:val="en"/>
        </w:rPr>
      </w:pPr>
      <w:bookmarkStart w:id="1" w:name="_Toc190857673"/>
      <w:r w:rsidRPr="00A65274">
        <w:rPr>
          <w:rFonts w:ascii="Trebuchet MS" w:hAnsi="Trebuchet MS"/>
          <w:b/>
          <w:bCs/>
          <w:color w:val="auto"/>
          <w:sz w:val="48"/>
          <w:szCs w:val="48"/>
          <w:lang w:val="cy-GB"/>
        </w:rPr>
        <w:t>Y Gwasanaeth Meddygon a Benodir i Roi Ail Farn yng Nghymru</w:t>
      </w:r>
      <w:bookmarkEnd w:id="1"/>
    </w:p>
    <w:p w14:paraId="18A3C1E6" w14:textId="77777777" w:rsidR="00A65274" w:rsidRPr="003C5940" w:rsidRDefault="00033AAB" w:rsidP="00A65274">
      <w:pPr>
        <w:pStyle w:val="NormalWeb"/>
        <w:spacing w:line="276" w:lineRule="auto"/>
        <w:rPr>
          <w:rFonts w:ascii="Trebuchet MS" w:hAnsi="Trebuchet MS" w:cs="Arial"/>
          <w:lang w:val="en"/>
        </w:rPr>
      </w:pPr>
      <w:r w:rsidRPr="003C5940">
        <w:rPr>
          <w:rFonts w:ascii="Trebuchet MS" w:hAnsi="Trebuchet MS" w:cs="Arial"/>
          <w:lang w:val="cy-GB"/>
        </w:rPr>
        <w:t xml:space="preserve">Mae'r gwasanaeth meddygon a benodir i roi ail farn yn diogelu hawliau cleifion a gedwir o dan y Ddeddf Iechyd Meddwl sydd naill ai'n gwrthod y driniaeth a ragnodwyd iddynt neu yr ystyrir nad oes ganddynt y gallu i gydsynio. </w:t>
      </w:r>
    </w:p>
    <w:p w14:paraId="5D52525E" w14:textId="77777777" w:rsidR="00A65274" w:rsidRPr="003C5940" w:rsidRDefault="00033AAB" w:rsidP="00A65274">
      <w:pPr>
        <w:pStyle w:val="ListNumber3"/>
        <w:numPr>
          <w:ilvl w:val="0"/>
          <w:numId w:val="0"/>
        </w:numPr>
        <w:spacing w:before="0" w:after="0" w:line="276" w:lineRule="auto"/>
        <w:rPr>
          <w:rFonts w:ascii="Trebuchet MS" w:hAnsi="Trebuchet MS" w:cs="Arial"/>
          <w:sz w:val="24"/>
          <w:szCs w:val="24"/>
        </w:rPr>
      </w:pPr>
      <w:r w:rsidRPr="003C5940">
        <w:rPr>
          <w:rFonts w:ascii="Trebuchet MS" w:hAnsi="Trebuchet MS" w:cs="Arial"/>
          <w:sz w:val="24"/>
          <w:szCs w:val="24"/>
          <w:lang w:val="cy-GB"/>
        </w:rPr>
        <w:t xml:space="preserve">Mae'n ofynnol i feddyg a benodir i roi ail farn wneud penderfyniadau, yn seiliedig ar ei farn annibynnol, gan ystyried rhesymeg glinigol, buddiannau a dewisiadau'r claf, Deddf Iechyd Meddwl 1983, Deddf Galluedd Meddyliol 2005 a'r Cod Ymarfer. </w:t>
      </w:r>
    </w:p>
    <w:p w14:paraId="3A2EDABB" w14:textId="77777777" w:rsidR="00A65274" w:rsidRPr="003C5940" w:rsidRDefault="00033AAB" w:rsidP="00A65274">
      <w:pPr>
        <w:pStyle w:val="NormalWeb"/>
        <w:spacing w:line="276" w:lineRule="auto"/>
        <w:rPr>
          <w:rFonts w:ascii="Trebuchet MS" w:hAnsi="Trebuchet MS" w:cs="Arial"/>
          <w:lang w:val="en"/>
        </w:rPr>
      </w:pPr>
      <w:r w:rsidRPr="003C5940">
        <w:rPr>
          <w:rFonts w:ascii="Trebuchet MS" w:hAnsi="Trebuchet MS" w:cs="Arial"/>
          <w:lang w:val="cy-GB"/>
        </w:rPr>
        <w:t>Bydd meddyg a benodir i roi ail farn yn seiciatrydd ymgynghorol annibynnol a benodir gan AGIC, a dim ond pan gaiff ei benodi i roi ail farn unigol y daw'n feddyg a benodwyd i roi ail farn.</w:t>
      </w:r>
    </w:p>
    <w:p w14:paraId="328A1811" w14:textId="77777777" w:rsidR="00A65274" w:rsidRDefault="00033AAB" w:rsidP="00A65274">
      <w:pPr>
        <w:pStyle w:val="NormalWeb"/>
        <w:spacing w:line="276" w:lineRule="auto"/>
        <w:rPr>
          <w:rFonts w:ascii="Trebuchet MS" w:hAnsi="Trebuchet MS" w:cs="Arial"/>
          <w:color w:val="4C94D8"/>
          <w:lang w:val="en"/>
        </w:rPr>
      </w:pPr>
      <w:r w:rsidRPr="003C5940">
        <w:rPr>
          <w:rFonts w:ascii="Trebuchet MS" w:hAnsi="Trebuchet MS" w:cs="Arial"/>
          <w:lang w:val="cy-GB"/>
        </w:rPr>
        <w:lastRenderedPageBreak/>
        <w:t>AGIC sy'n gyfrifol am benodi meddygon a benodir i roi ail farn ac sy'n rheoli'r gwasanaeth hwn yng Nghymru.</w:t>
      </w:r>
    </w:p>
    <w:p w14:paraId="76CA1FBC" w14:textId="77777777" w:rsidR="00A65274" w:rsidRPr="00A65274" w:rsidRDefault="00033AAB" w:rsidP="00A65274">
      <w:pPr>
        <w:pStyle w:val="Heading1"/>
        <w:spacing w:line="276" w:lineRule="auto"/>
        <w:rPr>
          <w:rFonts w:ascii="Trebuchet MS" w:hAnsi="Trebuchet MS"/>
          <w:b/>
          <w:bCs/>
          <w:color w:val="auto"/>
          <w:sz w:val="48"/>
          <w:szCs w:val="48"/>
          <w:lang w:val="en"/>
        </w:rPr>
      </w:pPr>
      <w:bookmarkStart w:id="2" w:name="_Toc190857674"/>
      <w:r w:rsidRPr="00A65274">
        <w:rPr>
          <w:rFonts w:ascii="Trebuchet MS" w:hAnsi="Trebuchet MS"/>
          <w:b/>
          <w:bCs/>
          <w:color w:val="auto"/>
          <w:sz w:val="48"/>
          <w:szCs w:val="48"/>
          <w:lang w:val="cy-GB"/>
        </w:rPr>
        <w:t>Rôl ein Meddyg a Benodir i Roi Ail Farn Arweiniol</w:t>
      </w:r>
      <w:bookmarkEnd w:id="2"/>
    </w:p>
    <w:p w14:paraId="43306E27" w14:textId="77777777" w:rsidR="00A65274" w:rsidRPr="003C5940" w:rsidRDefault="00033AAB" w:rsidP="00A65274">
      <w:pPr>
        <w:pStyle w:val="NormalWeb"/>
        <w:spacing w:line="276" w:lineRule="auto"/>
        <w:rPr>
          <w:rFonts w:ascii="Trebuchet MS" w:hAnsi="Trebuchet MS" w:cs="Arial"/>
          <w:lang w:val="en"/>
        </w:rPr>
      </w:pPr>
      <w:r w:rsidRPr="003C5940">
        <w:rPr>
          <w:rFonts w:ascii="Trebuchet MS" w:hAnsi="Trebuchet MS" w:cs="Arial"/>
          <w:lang w:val="cy-GB"/>
        </w:rPr>
        <w:t>Mae ein Meddyg a Benodir i Roi Ail Farn Arweiniol yn gyfrifol am arwain tîm o feddygon a benodir i roi ail farn yng Nghymru. Yn ychwanegol at hyn, disgwylir i'r Arweinydd ymgymryd â rôl meddyg a benodir i roi ail farn a rhoi ail farn.</w:t>
      </w:r>
    </w:p>
    <w:p w14:paraId="33FE9593" w14:textId="77777777" w:rsidR="00A65274" w:rsidRPr="003C5940" w:rsidRDefault="00033AAB" w:rsidP="00A65274">
      <w:pPr>
        <w:pStyle w:val="NormalWeb"/>
        <w:spacing w:line="276" w:lineRule="auto"/>
        <w:rPr>
          <w:rFonts w:ascii="Trebuchet MS" w:hAnsi="Trebuchet MS" w:cs="Arial"/>
          <w:lang w:val="en"/>
        </w:rPr>
      </w:pPr>
      <w:r w:rsidRPr="003C5940">
        <w:rPr>
          <w:rFonts w:ascii="Trebuchet MS" w:hAnsi="Trebuchet MS" w:cs="Arial"/>
          <w:lang w:val="cy-GB"/>
        </w:rPr>
        <w:t xml:space="preserve">Mae'r Meddyg a Benodir i Roi Ail Farn Arweiniol yn gweithio'n agos gyda Rheolwr y Gwasanaeth Adolygu ar gyfer Iechyd Meddwl yn AGIC er mwyn sicrhau y caiff perfformiad meddygon a benodir i roi ail farn ei reoli. </w:t>
      </w:r>
    </w:p>
    <w:p w14:paraId="48BD0636" w14:textId="77777777" w:rsidR="00A65274" w:rsidRPr="003C5940" w:rsidRDefault="00033AAB" w:rsidP="00A65274">
      <w:pPr>
        <w:pStyle w:val="NormalWeb"/>
        <w:spacing w:line="276" w:lineRule="auto"/>
        <w:rPr>
          <w:rFonts w:ascii="Trebuchet MS" w:hAnsi="Trebuchet MS" w:cs="Arial"/>
          <w:lang w:val="en"/>
        </w:rPr>
      </w:pPr>
      <w:r w:rsidRPr="003C5940">
        <w:rPr>
          <w:rFonts w:ascii="Trebuchet MS" w:hAnsi="Trebuchet MS" w:cs="Arial"/>
          <w:lang w:val="cy-GB"/>
        </w:rPr>
        <w:t xml:space="preserve">Mae Meddyg a Benodir i Roi Ail Farn Arweiniol hefyd yn helpu AGIC i recriwtio a sefydlu meddygon newydd a benodir i roi ail farn, a'u hyfforddiant parhaus yng Nghymru. </w:t>
      </w:r>
    </w:p>
    <w:p w14:paraId="16A42F58" w14:textId="77777777" w:rsidR="00A65274" w:rsidRPr="003C5940" w:rsidRDefault="00033AAB" w:rsidP="00A65274">
      <w:pPr>
        <w:pStyle w:val="NormalWeb"/>
        <w:spacing w:line="276" w:lineRule="auto"/>
        <w:rPr>
          <w:rFonts w:ascii="Trebuchet MS" w:hAnsi="Trebuchet MS" w:cs="Arial"/>
          <w:lang w:val="en"/>
        </w:rPr>
      </w:pPr>
      <w:r w:rsidRPr="003C5940">
        <w:rPr>
          <w:rFonts w:ascii="Trebuchet MS" w:hAnsi="Trebuchet MS" w:cs="Arial"/>
          <w:lang w:val="cy-GB"/>
        </w:rPr>
        <w:t xml:space="preserve">Mae'r Meddyg a Benodir i Roi Ail Farn Arweiniol yn chwarae rhan bwysig wrth lunio'r gwasanaeth meddygon a benodir i roi ail farn yng Nghymru, ac yn helpu AGIC i ddatblygu'r gwasanaeth hwn ac i ddarparu hyfforddiant parhaus i bob meddyg a benodir i roi ail farn yng Nghymru. </w:t>
      </w:r>
    </w:p>
    <w:p w14:paraId="33B901C2" w14:textId="77777777" w:rsidR="00A65274" w:rsidRPr="00007C7D" w:rsidRDefault="00033AAB" w:rsidP="00A65274">
      <w:pPr>
        <w:pStyle w:val="Heading1"/>
        <w:spacing w:line="276" w:lineRule="auto"/>
        <w:rPr>
          <w:rFonts w:ascii="Trebuchet MS" w:hAnsi="Trebuchet MS"/>
          <w:b/>
          <w:bCs/>
          <w:color w:val="auto"/>
          <w:sz w:val="48"/>
          <w:szCs w:val="48"/>
          <w:lang w:val="en"/>
        </w:rPr>
      </w:pPr>
      <w:bookmarkStart w:id="3" w:name="_Toc190857675"/>
      <w:r w:rsidRPr="00007C7D">
        <w:rPr>
          <w:rFonts w:ascii="Trebuchet MS" w:hAnsi="Trebuchet MS"/>
          <w:b/>
          <w:bCs/>
          <w:color w:val="auto"/>
          <w:sz w:val="48"/>
          <w:szCs w:val="48"/>
          <w:lang w:val="cy-GB"/>
        </w:rPr>
        <w:t xml:space="preserve">Rôl Dirprwy Arweinydd Meddygon a Benodir i Roi Ail Farn </w:t>
      </w:r>
      <w:bookmarkEnd w:id="3"/>
    </w:p>
    <w:p w14:paraId="5B85518E" w14:textId="77777777" w:rsidR="00A65274" w:rsidRPr="003C5940" w:rsidRDefault="00033AAB" w:rsidP="00A65274">
      <w:pPr>
        <w:pStyle w:val="NormalWeb"/>
        <w:spacing w:line="276" w:lineRule="auto"/>
        <w:rPr>
          <w:rFonts w:ascii="Trebuchet MS" w:hAnsi="Trebuchet MS" w:cs="Arial"/>
          <w:lang w:val="en"/>
        </w:rPr>
      </w:pPr>
      <w:r w:rsidRPr="003C5940">
        <w:rPr>
          <w:rFonts w:ascii="Trebuchet MS" w:hAnsi="Trebuchet MS" w:cs="Arial"/>
          <w:lang w:val="cy-GB"/>
        </w:rPr>
        <w:t xml:space="preserve">Bydd y rôl hon yn cyflawni'r un cyfrifoldebau â'r Meddyg a Benodir i Roi Ail Farn Arweiniol, fel y rhestrir uchod, ac fel dirprwy, bydd yn gweithio'n agos gyda'r Meddyg a Benodir i Roi Ail Farn Arweiniol, yn cynorthwyo gyda phob mater fel y bo angen er mwyn gwella a chefnogi'r gwasanaeth meddygon a benodir i roi ail farn, ac yn dirprwyo ym mhob agwedd lle y bo'n briodol. </w:t>
      </w:r>
    </w:p>
    <w:p w14:paraId="2496ABE0" w14:textId="77777777" w:rsidR="00A65274" w:rsidRPr="00FF20C2" w:rsidRDefault="00033AAB" w:rsidP="00A65274">
      <w:pPr>
        <w:pStyle w:val="Heading1"/>
        <w:spacing w:line="276" w:lineRule="auto"/>
        <w:rPr>
          <w:rFonts w:ascii="Trebuchet MS" w:hAnsi="Trebuchet MS"/>
          <w:b/>
          <w:bCs/>
          <w:color w:val="auto"/>
          <w:sz w:val="48"/>
          <w:szCs w:val="48"/>
          <w:lang w:val="en"/>
        </w:rPr>
      </w:pPr>
      <w:bookmarkStart w:id="4" w:name="_Toc190857676"/>
      <w:r w:rsidRPr="00FF20C2">
        <w:rPr>
          <w:rFonts w:ascii="Trebuchet MS" w:hAnsi="Trebuchet MS"/>
          <w:b/>
          <w:bCs/>
          <w:color w:val="auto"/>
          <w:sz w:val="48"/>
          <w:szCs w:val="48"/>
          <w:lang w:val="cy-GB"/>
        </w:rPr>
        <w:t>Gwneud cais am y rôl hon</w:t>
      </w:r>
      <w:bookmarkEnd w:id="4"/>
    </w:p>
    <w:p w14:paraId="434C6A72" w14:textId="77777777" w:rsidR="00A65274" w:rsidRPr="003C5940" w:rsidRDefault="00033AAB" w:rsidP="00A65274">
      <w:pPr>
        <w:pStyle w:val="NormalWeb"/>
        <w:spacing w:line="276" w:lineRule="auto"/>
        <w:rPr>
          <w:rFonts w:ascii="Trebuchet MS" w:hAnsi="Trebuchet MS" w:cs="Arial"/>
          <w:lang w:val="en"/>
        </w:rPr>
      </w:pPr>
      <w:r w:rsidRPr="003C5940">
        <w:rPr>
          <w:rFonts w:ascii="Trebuchet MS" w:hAnsi="Trebuchet MS" w:cs="Arial"/>
          <w:lang w:val="cy-GB"/>
        </w:rPr>
        <w:t>Rydym yn chwilio am seiciatrydd ymgynghorol gydag o leiaf bum mlynedd o brofiad yn y rôl, ac o leiaf ddwy flynedd o brofiad fel Meddyg a Benodir i roi Ail Farn, ac sy'n ymrwymedig i wella gwasanaethau a diogelu hawliau cleifion a gedwir.</w:t>
      </w:r>
    </w:p>
    <w:p w14:paraId="659C687C" w14:textId="61561D38" w:rsidR="00A65274" w:rsidRPr="003C5940" w:rsidRDefault="00033AAB" w:rsidP="00A65274">
      <w:pPr>
        <w:spacing w:line="276" w:lineRule="auto"/>
        <w:rPr>
          <w:rFonts w:ascii="Trebuchet MS" w:hAnsi="Trebuchet MS"/>
          <w:sz w:val="24"/>
          <w:szCs w:val="24"/>
        </w:rPr>
      </w:pPr>
      <w:r w:rsidRPr="003C5940">
        <w:rPr>
          <w:rFonts w:ascii="Trebuchet MS" w:hAnsi="Trebuchet MS"/>
          <w:sz w:val="24"/>
          <w:szCs w:val="24"/>
          <w:lang w:val="cy-GB"/>
        </w:rPr>
        <w:t xml:space="preserve">I gael gwybodaeth am y rôl hon a manylion am sut i wneud cais, ewch i </w:t>
      </w:r>
      <w:hyperlink r:id="rId11" w:history="1">
        <w:r w:rsidRPr="00007C7D">
          <w:rPr>
            <w:rStyle w:val="Hyperlink"/>
            <w:rFonts w:ascii="Trebuchet MS" w:eastAsiaTheme="majorEastAsia" w:hAnsi="Trebuchet MS"/>
            <w:sz w:val="24"/>
            <w:szCs w:val="24"/>
            <w:lang w:val="cy-GB"/>
          </w:rPr>
          <w:t>wefan AGIC</w:t>
        </w:r>
      </w:hyperlink>
      <w:r w:rsidRPr="003C5940">
        <w:rPr>
          <w:rFonts w:ascii="Trebuchet MS" w:hAnsi="Trebuchet MS"/>
          <w:sz w:val="24"/>
          <w:szCs w:val="24"/>
          <w:lang w:val="cy-GB"/>
        </w:rPr>
        <w:t xml:space="preserve">. </w:t>
      </w:r>
    </w:p>
    <w:p w14:paraId="3C614B6B" w14:textId="77777777" w:rsidR="00A65274" w:rsidRPr="003C5940" w:rsidRDefault="00A65274" w:rsidP="00A65274">
      <w:pPr>
        <w:spacing w:line="276" w:lineRule="auto"/>
        <w:rPr>
          <w:rFonts w:ascii="Trebuchet MS" w:hAnsi="Trebuchet MS"/>
          <w:sz w:val="24"/>
          <w:szCs w:val="24"/>
        </w:rPr>
      </w:pPr>
    </w:p>
    <w:p w14:paraId="7B9710B3" w14:textId="77777777" w:rsidR="00A65274" w:rsidRDefault="00033AAB" w:rsidP="00A65274">
      <w:pPr>
        <w:spacing w:line="276" w:lineRule="auto"/>
        <w:rPr>
          <w:rFonts w:ascii="Trebuchet MS" w:hAnsi="Trebuchet MS"/>
          <w:color w:val="00B0F0"/>
          <w:sz w:val="24"/>
          <w:szCs w:val="24"/>
          <w:u w:val="single"/>
        </w:rPr>
      </w:pPr>
      <w:r w:rsidRPr="003C5940">
        <w:rPr>
          <w:rFonts w:ascii="Trebuchet MS" w:hAnsi="Trebuchet MS"/>
          <w:sz w:val="24"/>
          <w:szCs w:val="24"/>
          <w:lang w:val="cy-GB"/>
        </w:rPr>
        <w:lastRenderedPageBreak/>
        <w:t xml:space="preserve">Os hoffech drafod y rôl hon neu os bydd angen rhagor o wybodaeth arnoch, cysylltwch â Robbie Jones, Rheolwr y Gwasanaeth Adolygu ar gyfer Iechyd Meddwl ar 03000 255890 </w:t>
      </w:r>
      <w:hyperlink r:id="rId12" w:history="1">
        <w:r w:rsidRPr="004C001A">
          <w:rPr>
            <w:rStyle w:val="Hyperlink"/>
            <w:rFonts w:ascii="Trebuchet MS" w:eastAsiaTheme="majorEastAsia" w:hAnsi="Trebuchet MS"/>
            <w:sz w:val="24"/>
            <w:szCs w:val="24"/>
            <w:lang w:val="cy-GB"/>
          </w:rPr>
          <w:t>robbie.jones@gov.wales</w:t>
        </w:r>
      </w:hyperlink>
      <w:r>
        <w:rPr>
          <w:rFonts w:ascii="Trebuchet MS" w:hAnsi="Trebuchet MS"/>
          <w:color w:val="00B0F0"/>
          <w:sz w:val="24"/>
          <w:szCs w:val="24"/>
          <w:u w:val="single"/>
          <w:lang w:val="cy-GB"/>
        </w:rPr>
        <w:t xml:space="preserve"> </w:t>
      </w:r>
    </w:p>
    <w:p w14:paraId="6D689225" w14:textId="77777777" w:rsidR="00A65274" w:rsidRPr="003C5940" w:rsidRDefault="00A65274" w:rsidP="00A65274">
      <w:pPr>
        <w:spacing w:line="276" w:lineRule="auto"/>
        <w:rPr>
          <w:rFonts w:ascii="Trebuchet MS" w:hAnsi="Trebuchet MS"/>
          <w:color w:val="00B0F0"/>
          <w:sz w:val="24"/>
          <w:szCs w:val="24"/>
        </w:rPr>
      </w:pPr>
    </w:p>
    <w:p w14:paraId="5FBB7DAA" w14:textId="77777777" w:rsidR="00A65274" w:rsidRDefault="00A65274" w:rsidP="00A65274">
      <w:pPr>
        <w:spacing w:line="276" w:lineRule="auto"/>
        <w:rPr>
          <w:rFonts w:ascii="Trebuchet MS" w:hAnsi="Trebuchet MS" w:cs="Arial"/>
          <w:b/>
          <w:color w:val="77206D"/>
          <w:sz w:val="24"/>
          <w:szCs w:val="24"/>
          <w:lang w:eastAsia="en-US"/>
        </w:rPr>
      </w:pPr>
    </w:p>
    <w:p w14:paraId="36D0D613" w14:textId="2A307B9F" w:rsidR="00A65274" w:rsidRPr="003C5940" w:rsidRDefault="00033AAB" w:rsidP="00A65274">
      <w:pPr>
        <w:spacing w:line="276" w:lineRule="auto"/>
        <w:rPr>
          <w:rFonts w:ascii="Trebuchet MS" w:hAnsi="Trebuchet MS" w:cs="Arial"/>
          <w:b/>
          <w:sz w:val="24"/>
          <w:szCs w:val="24"/>
        </w:rPr>
      </w:pPr>
      <w:r w:rsidRPr="00007C7D">
        <w:rPr>
          <w:rFonts w:ascii="Trebuchet MS" w:hAnsi="Trebuchet MS" w:cs="Arial"/>
          <w:b/>
          <w:bCs/>
          <w:sz w:val="24"/>
          <w:szCs w:val="24"/>
          <w:lang w:val="cy-GB"/>
        </w:rPr>
        <w:t>DYDDIAD CAU AR GYFER CEISIADAU:     3</w:t>
      </w:r>
      <w:r w:rsidR="00632B00">
        <w:rPr>
          <w:rFonts w:ascii="Trebuchet MS" w:hAnsi="Trebuchet MS" w:cs="Arial"/>
          <w:b/>
          <w:bCs/>
          <w:sz w:val="24"/>
          <w:szCs w:val="24"/>
          <w:lang w:val="cy-GB"/>
        </w:rPr>
        <w:t>0</w:t>
      </w:r>
      <w:r w:rsidRPr="00007C7D">
        <w:rPr>
          <w:rFonts w:ascii="Trebuchet MS" w:hAnsi="Trebuchet MS" w:cs="Arial"/>
          <w:b/>
          <w:bCs/>
          <w:sz w:val="24"/>
          <w:szCs w:val="24"/>
          <w:lang w:val="cy-GB"/>
        </w:rPr>
        <w:t xml:space="preserve"> </w:t>
      </w:r>
      <w:r w:rsidR="00632B00">
        <w:rPr>
          <w:rFonts w:ascii="Trebuchet MS" w:hAnsi="Trebuchet MS" w:cs="Arial"/>
          <w:b/>
          <w:bCs/>
          <w:sz w:val="24"/>
          <w:szCs w:val="24"/>
          <w:lang w:val="cy-GB"/>
        </w:rPr>
        <w:t>Ebrill</w:t>
      </w:r>
      <w:r w:rsidRPr="00007C7D">
        <w:rPr>
          <w:rFonts w:ascii="Trebuchet MS" w:hAnsi="Trebuchet MS" w:cs="Arial"/>
          <w:b/>
          <w:bCs/>
          <w:sz w:val="24"/>
          <w:szCs w:val="24"/>
          <w:lang w:val="cy-GB"/>
        </w:rPr>
        <w:t xml:space="preserve"> 2025</w:t>
      </w:r>
    </w:p>
    <w:p w14:paraId="04B15F49" w14:textId="77777777" w:rsidR="00A65274" w:rsidRPr="00404DAC" w:rsidRDefault="00A65274">
      <w:pPr>
        <w:rPr>
          <w:rFonts w:ascii="Arial" w:hAnsi="Arial" w:cs="Arial"/>
          <w:sz w:val="24"/>
          <w:szCs w:val="24"/>
        </w:rPr>
      </w:pPr>
    </w:p>
    <w:sectPr w:rsidR="00A65274" w:rsidRPr="00404DAC" w:rsidSect="00A65274">
      <w:footerReference w:type="default" r:id="rId13"/>
      <w:pgSz w:w="11906" w:h="16838"/>
      <w:pgMar w:top="1440" w:right="1080" w:bottom="993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1F8BC" w14:textId="77777777" w:rsidR="003C0A6C" w:rsidRDefault="003C0A6C">
      <w:r>
        <w:separator/>
      </w:r>
    </w:p>
  </w:endnote>
  <w:endnote w:type="continuationSeparator" w:id="0">
    <w:p w14:paraId="3977E4CD" w14:textId="77777777" w:rsidR="003C0A6C" w:rsidRDefault="003C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8B56B" w14:textId="77777777" w:rsidR="00A65274" w:rsidRPr="00856360" w:rsidRDefault="00033AAB">
    <w:pPr>
      <w:pStyle w:val="Footer"/>
      <w:rPr>
        <w:rFonts w:ascii="Trebuchet MS" w:hAnsi="Trebuchet MS"/>
        <w:sz w:val="24"/>
        <w:szCs w:val="24"/>
      </w:rPr>
    </w:pPr>
    <w:r w:rsidRPr="00856360">
      <w:rPr>
        <w:rFonts w:ascii="Trebuchet MS" w:hAnsi="Trebuchet MS"/>
        <w:sz w:val="24"/>
        <w:szCs w:val="24"/>
      </w:rPr>
      <w:fldChar w:fldCharType="begin"/>
    </w:r>
    <w:r w:rsidRPr="00856360">
      <w:rPr>
        <w:rFonts w:ascii="Trebuchet MS" w:hAnsi="Trebuchet MS"/>
        <w:sz w:val="24"/>
        <w:szCs w:val="24"/>
      </w:rPr>
      <w:instrText>PAGE   \* MERGEFORMAT</w:instrText>
    </w:r>
    <w:r w:rsidRPr="00856360">
      <w:rPr>
        <w:rFonts w:ascii="Trebuchet MS" w:hAnsi="Trebuchet MS"/>
        <w:sz w:val="24"/>
        <w:szCs w:val="24"/>
      </w:rPr>
      <w:fldChar w:fldCharType="separate"/>
    </w:r>
    <w:r w:rsidRPr="00856360">
      <w:rPr>
        <w:rFonts w:ascii="Trebuchet MS" w:hAnsi="Trebuchet MS"/>
        <w:sz w:val="24"/>
        <w:szCs w:val="24"/>
      </w:rPr>
      <w:t>2</w:t>
    </w:r>
    <w:r w:rsidRPr="00856360">
      <w:rPr>
        <w:rFonts w:ascii="Trebuchet MS" w:hAnsi="Trebuchet MS"/>
        <w:sz w:val="24"/>
        <w:szCs w:val="24"/>
      </w:rPr>
      <w:fldChar w:fldCharType="end"/>
    </w:r>
  </w:p>
  <w:p w14:paraId="3B64BA7D" w14:textId="77777777" w:rsidR="00A65274" w:rsidRDefault="00A65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A52FD" w14:textId="77777777" w:rsidR="003C0A6C" w:rsidRDefault="003C0A6C">
      <w:r>
        <w:separator/>
      </w:r>
    </w:p>
  </w:footnote>
  <w:footnote w:type="continuationSeparator" w:id="0">
    <w:p w14:paraId="0FD89863" w14:textId="77777777" w:rsidR="003C0A6C" w:rsidRDefault="003C0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D35E5F4A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9893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74"/>
    <w:rsid w:val="00007C7D"/>
    <w:rsid w:val="00033AAB"/>
    <w:rsid w:val="00174A30"/>
    <w:rsid w:val="001938FA"/>
    <w:rsid w:val="002A49E7"/>
    <w:rsid w:val="003C0A6C"/>
    <w:rsid w:val="003C5940"/>
    <w:rsid w:val="0040219C"/>
    <w:rsid w:val="00404DAC"/>
    <w:rsid w:val="004C001A"/>
    <w:rsid w:val="004F20B1"/>
    <w:rsid w:val="00504E2F"/>
    <w:rsid w:val="00632B00"/>
    <w:rsid w:val="00856360"/>
    <w:rsid w:val="0087325B"/>
    <w:rsid w:val="00921BCF"/>
    <w:rsid w:val="009C56C7"/>
    <w:rsid w:val="00A01A8C"/>
    <w:rsid w:val="00A65274"/>
    <w:rsid w:val="00AB79B3"/>
    <w:rsid w:val="00D06BB7"/>
    <w:rsid w:val="00D24A48"/>
    <w:rsid w:val="00E14B5E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840BC"/>
  <w15:chartTrackingRefBased/>
  <w15:docId w15:val="{ECC83311-AFB4-4525-A804-C89E1632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65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2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2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2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2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2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2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2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2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2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2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2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2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2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2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2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2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27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rsid w:val="00A65274"/>
    <w:rPr>
      <w:color w:val="0000FF"/>
      <w:u w:val="single"/>
    </w:rPr>
  </w:style>
  <w:style w:type="paragraph" w:styleId="NormalWeb">
    <w:name w:val="Normal (Web)"/>
    <w:basedOn w:val="Normal"/>
    <w:rsid w:val="00A65274"/>
    <w:pPr>
      <w:spacing w:before="100" w:beforeAutospacing="1" w:after="100" w:afterAutospacing="1"/>
    </w:pPr>
    <w:rPr>
      <w:sz w:val="24"/>
      <w:szCs w:val="24"/>
    </w:rPr>
  </w:style>
  <w:style w:type="paragraph" w:styleId="ListNumber3">
    <w:name w:val="List Number 3"/>
    <w:basedOn w:val="Normal"/>
    <w:rsid w:val="00A65274"/>
    <w:pPr>
      <w:numPr>
        <w:numId w:val="1"/>
      </w:numPr>
      <w:tabs>
        <w:tab w:val="left" w:pos="1440"/>
      </w:tabs>
      <w:spacing w:before="240" w:after="240"/>
    </w:pPr>
    <w:rPr>
      <w:rFonts w:ascii="Arial" w:hAnsi="Arial"/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65274"/>
    <w:pPr>
      <w:spacing w:before="240" w:after="0"/>
      <w:outlineLvl w:val="9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65274"/>
  </w:style>
  <w:style w:type="paragraph" w:styleId="Footer">
    <w:name w:val="footer"/>
    <w:basedOn w:val="Normal"/>
    <w:link w:val="FooterChar"/>
    <w:uiPriority w:val="99"/>
    <w:rsid w:val="00A652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27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652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obbie.jones@gov.wal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gic.org.uk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file:///D:\Users\JonesR55\Objective\Objects\20200722-%20HIW_Primary%20Logo%201_Colour_RGB-PNG%20(002).pn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A57093699</value>
    </field>
    <field name="Objective-Title">
      <value order="0">HIW Deputy Lead SOAD advert 2025 (W)</value>
    </field>
    <field name="Objective-Description">
      <value order="0"/>
    </field>
    <field name="Objective-CreationStamp">
      <value order="0">2025-02-28T14:07:04Z</value>
    </field>
    <field name="Objective-IsApproved">
      <value order="0">false</value>
    </field>
    <field name="Objective-IsPublished">
      <value order="0">true</value>
    </field>
    <field name="Objective-DatePublished">
      <value order="0">2025-03-06T12:16:23Z</value>
    </field>
    <field name="Objective-ModificationStamp">
      <value order="0">2025-03-06T12:16:23Z</value>
    </field>
    <field name="Objective-Owner">
      <value order="0">Evans, Sarah (CSI - Healthcare Inspectorate Wales)</value>
    </field>
    <field name="Objective-Path">
      <value order="0">Objective Global Folder:#Business File Plan:WG Organisational Groups:Covid-19 Inquiry - Excluded File Plan Areas:Corporate Services &amp; Inspectorates (CSI) - Healthcare Inspectorate Wales:1 - Save:SOAD AND MENTAL HEALTH SERVICES:SOAD - Human Resources and Training:Second Opinion Appointed Doctor (SOADS) - Human Resources &amp; Training - 2022-2025:SOAD Recruitment 2025</value>
    </field>
    <field name="Objective-Parent">
      <value order="0">SOAD Recruitment 2025</value>
    </field>
    <field name="Objective-State">
      <value order="0">Published</value>
    </field>
    <field name="Objective-VersionId">
      <value order="0">vA103764100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qA2050265</value>
    </field>
    <field name="Objective-Classification">
      <value order="0">Official</value>
    </field>
    <field name="Objective-Caveats">
      <value order="0">Healthcare Inspectorate Wales (HIW) - SOAD and Mental Health Services</value>
    </field>
  </systemFields>
  <catalogues>
    <catalogue name="Document - Connect Document Type Catalogue" type="type" ori="id:cA76">
      <field name="Objective-Connect Creator">
        <value order="0">post@prysg.cymru</value>
      </field>
    </catalogue>
  </catalogues>
</metadata>
</file>

<file path=customXml/itemProps1.xml><?xml version="1.0" encoding="utf-8"?>
<ds:datastoreItem xmlns:ds="http://schemas.openxmlformats.org/officeDocument/2006/customXml" ds:itemID="{D92E99A6-CAED-44FD-A48D-36A7686B47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3260</Characters>
  <Application>Microsoft Office Word</Application>
  <DocSecurity>4</DocSecurity>
  <Lines>27</Lines>
  <Paragraphs>7</Paragraphs>
  <ScaleCrop>false</ScaleCrop>
  <Company>Welsh Government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Ronan (CSI - Healthcare Inspectorate Wales)</dc:creator>
  <cp:lastModifiedBy>West, Ronan (CSI - Healthcare Inspectorate Wales)</cp:lastModifiedBy>
  <cp:revision>2</cp:revision>
  <dcterms:created xsi:type="dcterms:W3CDTF">2025-03-07T10:35:00Z</dcterms:created>
  <dcterms:modified xsi:type="dcterms:W3CDTF">2025-03-07T10:35:00Z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>group - BFP3 - File Access Control Groups: Healthcare Inspectorate Wales (HIW) - SOAD and Mental Health Services; </vt:lpwstr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>post@prysg.cymru</vt:lpwstr>
  </property>
  <property fmtid="{D5CDD505-2E9C-101B-9397-08002B2CF9AE}" pid="7" name="Objective-CreationStamp">
    <vt:filetime>2025-02-28T14:07:04Z</vt:filetime>
  </property>
  <property fmtid="{D5CDD505-2E9C-101B-9397-08002B2CF9AE}" pid="8" name="Objective-Date Acquired">
    <vt:lpwstr/>
  </property>
  <property fmtid="{D5CDD505-2E9C-101B-9397-08002B2CF9AE}" pid="9" name="Objective-DatePublished">
    <vt:filetime>2025-03-06T12:16:23Z</vt:filetime>
  </property>
  <property fmtid="{D5CDD505-2E9C-101B-9397-08002B2CF9AE}" pid="10" name="Objective-Description">
    <vt:lpwstr/>
  </property>
  <property fmtid="{D5CDD505-2E9C-101B-9397-08002B2CF9AE}" pid="11" name="Objective-FileNumber">
    <vt:lpwstr/>
  </property>
  <property fmtid="{D5CDD505-2E9C-101B-9397-08002B2CF9AE}" pid="12" name="Objective-Id">
    <vt:lpwstr>A57093699</vt:lpwstr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ModificationStamp">
    <vt:filetime>2025-03-06T12:16:23Z</vt:filetime>
  </property>
  <property fmtid="{D5CDD505-2E9C-101B-9397-08002B2CF9AE}" pid="16" name="Objective-Official Translation">
    <vt:lpwstr/>
  </property>
  <property fmtid="{D5CDD505-2E9C-101B-9397-08002B2CF9AE}" pid="17" name="Objective-Owner">
    <vt:lpwstr>Evans, Sarah (CSI - Healthcare Inspectorate Wales)</vt:lpwstr>
  </property>
  <property fmtid="{D5CDD505-2E9C-101B-9397-08002B2CF9AE}" pid="18" name="Objective-Parent">
    <vt:lpwstr>SOAD Recruitment 2025</vt:lpwstr>
  </property>
  <property fmtid="{D5CDD505-2E9C-101B-9397-08002B2CF9AE}" pid="19" name="Objective-Path">
    <vt:lpwstr>Objective Global Folder:#Business File Plan:WG Organisational Groups:Covid-19 Inquiry - Excluded File Plan Areas:Corporate Services &amp; Inspectorates (CSI) - Healthcare Inspectorate Wales:1 - Save:SOAD AND MENTAL HEALTH SERVICES:SOAD - Human Resources and Training:Second Opinion Appointed Doctor (SOADS) - Human Resources &amp; Training - 2022-2025:SOAD Recruitment 2025:</vt:lpwstr>
  </property>
  <property fmtid="{D5CDD505-2E9C-101B-9397-08002B2CF9AE}" pid="20" name="Objective-State">
    <vt:lpwstr>Published</vt:lpwstr>
  </property>
  <property fmtid="{D5CDD505-2E9C-101B-9397-08002B2CF9AE}" pid="21" name="Objective-Title">
    <vt:lpwstr>HIW Deputy Lead SOAD advert 2025 (W)</vt:lpwstr>
  </property>
  <property fmtid="{D5CDD505-2E9C-101B-9397-08002B2CF9AE}" pid="22" name="Objective-Version">
    <vt:lpwstr>1.0</vt:lpwstr>
  </property>
  <property fmtid="{D5CDD505-2E9C-101B-9397-08002B2CF9AE}" pid="23" name="Objective-VersionComment">
    <vt:lpwstr/>
  </property>
  <property fmtid="{D5CDD505-2E9C-101B-9397-08002B2CF9AE}" pid="24" name="Objective-VersionId">
    <vt:lpwstr>vA103764100</vt:lpwstr>
  </property>
  <property fmtid="{D5CDD505-2E9C-101B-9397-08002B2CF9AE}" pid="25" name="Objective-VersionNumber">
    <vt:r8>2</vt:r8>
  </property>
</Properties>
</file>